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E9" w:rsidRPr="00E8796D" w:rsidRDefault="000336BA" w:rsidP="000336B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E8796D">
        <w:rPr>
          <w:rFonts w:ascii="TH SarabunIT๙" w:hAnsi="TH SarabunIT๙" w:cs="TH SarabunIT๙"/>
          <w:b/>
          <w:bCs/>
          <w:sz w:val="28"/>
          <w:szCs w:val="36"/>
          <w:cs/>
        </w:rPr>
        <w:t>สรุปรายงานความพึงพอใจ</w:t>
      </w:r>
    </w:p>
    <w:p w:rsidR="000336BA" w:rsidRPr="00E8796D" w:rsidRDefault="000336BA" w:rsidP="000336B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E8796D">
        <w:rPr>
          <w:rFonts w:ascii="TH SarabunIT๙" w:hAnsi="TH SarabunIT๙" w:cs="TH SarabunIT๙"/>
          <w:b/>
          <w:bCs/>
          <w:sz w:val="28"/>
          <w:szCs w:val="36"/>
          <w:cs/>
        </w:rPr>
        <w:t>การประชุมเชิงปฏิบัติการการพัฒนาระบบคัดกรองสุขภาพช่องปากหญิงตั้งครรภ์</w:t>
      </w:r>
    </w:p>
    <w:p w:rsidR="000336BA" w:rsidRPr="00E8796D" w:rsidRDefault="000336BA" w:rsidP="000336B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E8796D">
        <w:rPr>
          <w:rFonts w:ascii="TH SarabunIT๙" w:hAnsi="TH SarabunIT๙" w:cs="TH SarabunIT๙"/>
          <w:b/>
          <w:bCs/>
          <w:sz w:val="28"/>
          <w:szCs w:val="36"/>
          <w:cs/>
        </w:rPr>
        <w:t>วันที่ 22-23 มกราคม 2562 ณ โรงแรมเอบีน่า เฮ้าส์ กรุงเทพมหานคร</w:t>
      </w:r>
    </w:p>
    <w:p w:rsidR="000336BA" w:rsidRDefault="000336BA" w:rsidP="000336B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*******************************</w:t>
      </w:r>
    </w:p>
    <w:p w:rsidR="000336BA" w:rsidRDefault="000336BA" w:rsidP="000336BA">
      <w:pPr>
        <w:rPr>
          <w:rFonts w:ascii="TH SarabunIT๙" w:hAnsi="TH SarabunIT๙" w:cs="TH SarabunIT๙"/>
          <w:sz w:val="24"/>
          <w:szCs w:val="32"/>
        </w:rPr>
      </w:pPr>
      <w:r w:rsidRPr="000336BA">
        <w:rPr>
          <w:rFonts w:ascii="TH SarabunIT๙" w:hAnsi="TH SarabunIT๙" w:cs="TH SarabunIT๙" w:hint="cs"/>
          <w:sz w:val="24"/>
          <w:szCs w:val="32"/>
          <w:cs/>
        </w:rPr>
        <w:t xml:space="preserve">ผู้ตอบแบบสอบถาม จำนวน 26 คน จาก 41 คน คิดเป็นร้อยละ 63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ผลการประเมินความพึงพอใจ ดังนี้ </w:t>
      </w:r>
    </w:p>
    <w:p w:rsidR="000336BA" w:rsidRDefault="000336BA" w:rsidP="000336BA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 w:rsidRPr="000336BA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ข้อมูลทั่วไป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เพศหญิง ร้อยละ 96.2   </w:t>
      </w:r>
      <w:r w:rsidRPr="000336BA">
        <w:rPr>
          <w:rFonts w:ascii="TH SarabunIT๙" w:hAnsi="TH SarabunIT๙" w:cs="TH SarabunIT๙" w:hint="cs"/>
          <w:b/>
          <w:bCs/>
          <w:sz w:val="24"/>
          <w:szCs w:val="32"/>
          <w:cs/>
        </w:rPr>
        <w:t>อายุ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อยู่ระหว่าง 20-30ปี และ 41-50 ปี ร้อยละ 34.6</w:t>
      </w:r>
    </w:p>
    <w:p w:rsidR="000336BA" w:rsidRDefault="000336BA" w:rsidP="000336BA">
      <w:pPr>
        <w:jc w:val="center"/>
        <w:rPr>
          <w:rFonts w:ascii="TH SarabunIT๙" w:hAnsi="TH SarabunIT๙" w:cs="TH SarabunIT๙"/>
          <w:noProof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>
            <wp:extent cx="3990975" cy="2868761"/>
            <wp:effectExtent l="19050" t="19050" r="9525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ข้อมูลทั้่วไป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36" b="12531"/>
                    <a:stretch/>
                  </pic:blipFill>
                  <pic:spPr bwMode="auto">
                    <a:xfrm>
                      <a:off x="0" y="0"/>
                      <a:ext cx="4002423" cy="28769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24"/>
          <w:szCs w:val="32"/>
        </w:rPr>
        <w:t xml:space="preserve">  </w:t>
      </w:r>
    </w:p>
    <w:p w:rsidR="000336BA" w:rsidRDefault="000336BA" w:rsidP="000336BA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3BFEDB25" wp14:editId="3B29F661">
            <wp:extent cx="3969069" cy="2311437"/>
            <wp:effectExtent l="57150" t="57150" r="107950" b="1079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อาย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929" cy="231776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36BA" w:rsidRDefault="000336BA" w:rsidP="000336BA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0336BA" w:rsidRDefault="000336BA" w:rsidP="000336BA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0336BA" w:rsidRDefault="000336BA" w:rsidP="000336BA">
      <w:pPr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การศึกษา ส่วนใหญ่ จบการศึกษาระดับปริญญาตรี ร้อยละ 73.1</w:t>
      </w:r>
    </w:p>
    <w:p w:rsidR="000336BA" w:rsidRDefault="000336BA" w:rsidP="000336BA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w:drawing>
          <wp:inline distT="0" distB="0" distL="0" distR="0">
            <wp:extent cx="5322013" cy="2400300"/>
            <wp:effectExtent l="57150" t="57150" r="107315" b="1143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การศึกษา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9" r="-64" b="11692"/>
                    <a:stretch/>
                  </pic:blipFill>
                  <pic:spPr bwMode="auto">
                    <a:xfrm>
                      <a:off x="0" y="0"/>
                      <a:ext cx="5320075" cy="2399426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6BA" w:rsidRDefault="007A58BA" w:rsidP="000336BA">
      <w:pPr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ผู้เข้าร่วมประชุม ดำรงตำแหน่ง ทันตแพทย์และเจ้าพนักงานทันตสาธารณสุข ร้อยละ 30.8 </w:t>
      </w:r>
    </w:p>
    <w:p w:rsidR="007A58BA" w:rsidRDefault="000336BA" w:rsidP="000336BA">
      <w:pPr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>
            <wp:extent cx="5214242" cy="2371725"/>
            <wp:effectExtent l="57150" t="57150" r="120015" b="1047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ตำแหน่ง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6" r="845" b="2818"/>
                    <a:stretch/>
                  </pic:blipFill>
                  <pic:spPr bwMode="auto">
                    <a:xfrm>
                      <a:off x="0" y="0"/>
                      <a:ext cx="5211932" cy="237067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58BA">
        <w:rPr>
          <w:rFonts w:ascii="TH SarabunIT๙" w:hAnsi="TH SarabunIT๙" w:cs="TH SarabunIT๙" w:hint="cs"/>
          <w:sz w:val="24"/>
          <w:szCs w:val="32"/>
          <w:cs/>
        </w:rPr>
        <w:t>ปฏิบัติงานส่งเสริมสุขภาพหญิงตั้งครรภ์ ร้อยละ 53.8</w:t>
      </w:r>
    </w:p>
    <w:p w:rsidR="000336BA" w:rsidRDefault="007A58BA" w:rsidP="000336BA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w:drawing>
          <wp:inline distT="0" distB="0" distL="0" distR="0">
            <wp:extent cx="5114925" cy="2251256"/>
            <wp:effectExtent l="57150" t="57150" r="104775" b="1111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งานที่รับผิดชอบ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5" b="5750"/>
                    <a:stretch/>
                  </pic:blipFill>
                  <pic:spPr bwMode="auto">
                    <a:xfrm>
                      <a:off x="0" y="0"/>
                      <a:ext cx="5122638" cy="225465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B2A" w:rsidRDefault="00190B2A" w:rsidP="00190B2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190B2A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ส่วนที่ 2 ด้านกระบวนการ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และการ</w:t>
      </w:r>
      <w:r w:rsidRPr="00190B2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ประสานงาน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พบว่า ผู้เข้าร่วมประชุมพึงพอใจระดับดี ร้อยละ 42.3 </w:t>
      </w:r>
    </w:p>
    <w:p w:rsidR="00190B2A" w:rsidRDefault="00190B2A" w:rsidP="00190B2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w:drawing>
          <wp:inline distT="0" distB="0" distL="0" distR="0" wp14:anchorId="6596D5A9" wp14:editId="668FACF4">
            <wp:extent cx="5467350" cy="2495550"/>
            <wp:effectExtent l="57150" t="57150" r="114300" b="1143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การปชส.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t="23200" r="3156" b="3566"/>
                    <a:stretch/>
                  </pic:blipFill>
                  <pic:spPr bwMode="auto">
                    <a:xfrm>
                      <a:off x="0" y="0"/>
                      <a:ext cx="5464929" cy="249444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B2A" w:rsidRDefault="00190B2A" w:rsidP="00190B2A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การติดต่อประสานงาน พึงพอใจ ระดับดี ร้อยละ 46.2</w:t>
      </w:r>
    </w:p>
    <w:p w:rsidR="00190B2A" w:rsidRDefault="00190B2A" w:rsidP="00190B2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w:drawing>
          <wp:inline distT="0" distB="0" distL="0" distR="0" wp14:anchorId="30EAF072" wp14:editId="40171D28">
            <wp:extent cx="5495925" cy="2447925"/>
            <wp:effectExtent l="57150" t="57150" r="123825" b="1238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ติดต่อประสานาน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" r="2662" b="5515"/>
                    <a:stretch/>
                  </pic:blipFill>
                  <pic:spPr bwMode="auto">
                    <a:xfrm>
                      <a:off x="0" y="0"/>
                      <a:ext cx="5502661" cy="24509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B2A" w:rsidRDefault="00190B2A" w:rsidP="001B183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ความพึงพอใจ ความเหมาะสมของเครื่องมือ อุปกรณ์การประชุม ระดับดี ร้อยละ61.5</w:t>
      </w:r>
    </w:p>
    <w:p w:rsidR="00190B2A" w:rsidRDefault="00190B2A" w:rsidP="000336BA">
      <w:pPr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w:drawing>
          <wp:inline distT="0" distB="0" distL="0" distR="0">
            <wp:extent cx="5446529" cy="2371725"/>
            <wp:effectExtent l="57150" t="57150" r="116205" b="1047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เครื่องมือ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2" r="3751"/>
                    <a:stretch/>
                  </pic:blipFill>
                  <pic:spPr bwMode="auto">
                    <a:xfrm>
                      <a:off x="0" y="0"/>
                      <a:ext cx="5453452" cy="237474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B2A" w:rsidRDefault="00190B2A" w:rsidP="000336BA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190B2A" w:rsidRDefault="00C540D9" w:rsidP="001B183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ความพึงพอใจ ต่อ</w:t>
      </w:r>
      <w:r w:rsidR="00190B2A">
        <w:rPr>
          <w:rFonts w:ascii="TH SarabunIT๙" w:hAnsi="TH SarabunIT๙" w:cs="TH SarabunIT๙" w:hint="cs"/>
          <w:sz w:val="24"/>
          <w:szCs w:val="32"/>
          <w:cs/>
        </w:rPr>
        <w:t>ระยะเวลาในการจั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ดประชุม ระดับดีถึงดีมาก ร้อยละ 42.3 </w:t>
      </w:r>
    </w:p>
    <w:p w:rsidR="00C540D9" w:rsidRDefault="00190B2A" w:rsidP="001B183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w:drawing>
          <wp:inline distT="0" distB="0" distL="0" distR="0">
            <wp:extent cx="5398823" cy="2333625"/>
            <wp:effectExtent l="57150" t="57150" r="106680" b="1047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ระยะเวลา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3" b="2703"/>
                    <a:stretch/>
                  </pic:blipFill>
                  <pic:spPr bwMode="auto">
                    <a:xfrm>
                      <a:off x="0" y="0"/>
                      <a:ext cx="5398823" cy="23336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75A9" w:rsidRPr="003475A9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ด้านวิทยากร</w:t>
      </w:r>
      <w:r w:rsidR="003475A9">
        <w:rPr>
          <w:rFonts w:ascii="TH SarabunIT๙" w:hAnsi="TH SarabunIT๙" w:cs="TH SarabunIT๙" w:hint="cs"/>
          <w:sz w:val="24"/>
          <w:szCs w:val="32"/>
          <w:cs/>
        </w:rPr>
        <w:t xml:space="preserve"> มีความตั้งใจในการถ่ายทอด ระดับดีมาก ร้อยละ 69.2</w:t>
      </w:r>
    </w:p>
    <w:p w:rsidR="003475A9" w:rsidRDefault="003475A9" w:rsidP="001B1833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w:drawing>
          <wp:inline distT="0" distB="0" distL="0" distR="0">
            <wp:extent cx="5375763" cy="2409825"/>
            <wp:effectExtent l="57150" t="57150" r="111125" b="1047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วิทยากร มีความพร้อม ตั้งใจ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36" r="3484"/>
                    <a:stretch/>
                  </pic:blipFill>
                  <pic:spPr bwMode="auto">
                    <a:xfrm>
                      <a:off x="0" y="0"/>
                      <a:ext cx="5382890" cy="24130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5A9" w:rsidRPr="003475A9" w:rsidRDefault="003475A9" w:rsidP="001B1833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หัวข้อบรรยายมีความเหมาะสมและน่าสนใจ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ระดับดีมาก ร้อยละ 61.5</w:t>
      </w:r>
    </w:p>
    <w:p w:rsidR="003475A9" w:rsidRDefault="003475A9" w:rsidP="000336BA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>
            <wp:extent cx="5353050" cy="2400300"/>
            <wp:effectExtent l="57150" t="57150" r="114300" b="1143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หัวข้อบรรยายเหมาะสม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t="4104" r="5393" b="1866"/>
                    <a:stretch/>
                  </pic:blipFill>
                  <pic:spPr bwMode="auto">
                    <a:xfrm>
                      <a:off x="0" y="0"/>
                      <a:ext cx="5355713" cy="240149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5A9" w:rsidRDefault="003475A9" w:rsidP="000336BA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3475A9" w:rsidRDefault="003475A9" w:rsidP="001B183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การมีส่วนร่วมในการประชุม ผู้เข้าร่วมประชุม มีส่วนร่วมในระดับดี ร้อยละ 61.5</w:t>
      </w:r>
    </w:p>
    <w:p w:rsidR="003475A9" w:rsidRDefault="003475A9" w:rsidP="001B1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>
            <wp:extent cx="5514975" cy="2428875"/>
            <wp:effectExtent l="57150" t="57150" r="123825" b="1238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ส่วนร่วมในการประชุม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2" r="3778"/>
                    <a:stretch/>
                  </pic:blipFill>
                  <pic:spPr bwMode="auto">
                    <a:xfrm>
                      <a:off x="0" y="0"/>
                      <a:ext cx="5514975" cy="242887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5A9" w:rsidRPr="003475A9" w:rsidRDefault="003475A9" w:rsidP="003475A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540D9" w:rsidRDefault="003475A9" w:rsidP="003475A9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ด้านวิชาการ </w:t>
      </w:r>
      <w:r w:rsidRPr="003475A9">
        <w:rPr>
          <w:rFonts w:ascii="TH SarabunIT๙" w:hAnsi="TH SarabunIT๙" w:cs="TH SarabunIT๙" w:hint="cs"/>
          <w:sz w:val="24"/>
          <w:szCs w:val="32"/>
          <w:cs/>
        </w:rPr>
        <w:t>ความรู้ที่ได้จากการประชุม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ระดับมากที่สุด ร้อยละ 57.7 </w:t>
      </w:r>
    </w:p>
    <w:p w:rsidR="003475A9" w:rsidRDefault="003475A9" w:rsidP="003475A9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w:drawing>
          <wp:inline distT="0" distB="0" distL="0" distR="0">
            <wp:extent cx="5572125" cy="2446251"/>
            <wp:effectExtent l="57150" t="57150" r="104775" b="1066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ความรู้ที่ได้จ่ากการประชุม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3" r="2824"/>
                    <a:stretch/>
                  </pic:blipFill>
                  <pic:spPr bwMode="auto">
                    <a:xfrm>
                      <a:off x="0" y="0"/>
                      <a:ext cx="5569657" cy="244516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5A9" w:rsidRPr="003475A9" w:rsidRDefault="003475A9" w:rsidP="003475A9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ประทับใจหัวข้อ การแลกเปลี่ยนเรียนรู้ระบบการดูแลสุขภาพช่องปากในคลินิค </w:t>
      </w:r>
      <w:r>
        <w:rPr>
          <w:rFonts w:ascii="TH SarabunIT๙" w:hAnsi="TH SarabunIT๙" w:cs="TH SarabunIT๙"/>
          <w:sz w:val="24"/>
          <w:szCs w:val="32"/>
        </w:rPr>
        <w:t xml:space="preserve">ANC </w:t>
      </w:r>
      <w:r>
        <w:rPr>
          <w:rFonts w:ascii="TH SarabunIT๙" w:hAnsi="TH SarabunIT๙" w:cs="TH SarabunIT๙" w:hint="cs"/>
          <w:sz w:val="24"/>
          <w:szCs w:val="32"/>
          <w:cs/>
        </w:rPr>
        <w:t>ในพื้นที่ ร้อยละ30.8</w:t>
      </w:r>
    </w:p>
    <w:p w:rsidR="003475A9" w:rsidRDefault="003475A9" w:rsidP="003475A9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>
            <wp:extent cx="5543550" cy="2381250"/>
            <wp:effectExtent l="57150" t="57150" r="114300" b="1143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ประทับใจหัวข้อ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r="2266"/>
                    <a:stretch/>
                  </pic:blipFill>
                  <pic:spPr bwMode="auto">
                    <a:xfrm>
                      <a:off x="0" y="0"/>
                      <a:ext cx="5553898" cy="238569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5A9" w:rsidRDefault="003475A9" w:rsidP="001B183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3475A9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การนำความรู้ไปใช้ประโยชน์ ประยุกต์ใช้ในการทำงาน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ระดับมากที่สุด ร้อยละ 57.7  </w:t>
      </w:r>
    </w:p>
    <w:p w:rsidR="003475A9" w:rsidRDefault="003475A9" w:rsidP="003475A9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>
            <wp:extent cx="5438775" cy="2428875"/>
            <wp:effectExtent l="57150" t="57150" r="123825" b="1238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การนำไปประยุกต์ ใช้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" r="3986" b="2267"/>
                    <a:stretch/>
                  </pic:blipFill>
                  <pic:spPr bwMode="auto">
                    <a:xfrm>
                      <a:off x="0" y="0"/>
                      <a:ext cx="5436366" cy="2427799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833" w:rsidRDefault="001B1833" w:rsidP="003475A9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1B1833" w:rsidRDefault="001B1833" w:rsidP="001B1833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ความพึงพอใจในภาพรวม ระดับดี ร้อยละ 50 </w:t>
      </w:r>
    </w:p>
    <w:p w:rsidR="001B1833" w:rsidRDefault="001B1833" w:rsidP="003475A9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>
            <wp:extent cx="5429250" cy="2390775"/>
            <wp:effectExtent l="57150" t="57150" r="114300" b="1238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พึงพอใจภาพรวม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t="2713" r="4086" b="1"/>
                    <a:stretch/>
                  </pic:blipFill>
                  <pic:spPr bwMode="auto">
                    <a:xfrm>
                      <a:off x="0" y="0"/>
                      <a:ext cx="5430653" cy="2391393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833" w:rsidRDefault="001B1833" w:rsidP="001B1833">
      <w:pPr>
        <w:rPr>
          <w:rFonts w:ascii="TH SarabunIT๙" w:hAnsi="TH SarabunIT๙" w:cs="TH SarabunIT๙"/>
          <w:sz w:val="24"/>
          <w:szCs w:val="32"/>
        </w:rPr>
      </w:pPr>
      <w:r w:rsidRPr="001B1833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ข้อเสนอแนะในการประชุม</w:t>
      </w:r>
    </w:p>
    <w:p w:rsidR="003E4254" w:rsidRPr="007B47CF" w:rsidRDefault="003E4254" w:rsidP="003E425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B47CF">
        <w:rPr>
          <w:rFonts w:ascii="TH SarabunIT๙" w:hAnsi="TH SarabunIT๙" w:cs="TH SarabunIT๙" w:hint="cs"/>
          <w:sz w:val="32"/>
          <w:szCs w:val="32"/>
          <w:cs/>
        </w:rPr>
        <w:t xml:space="preserve">ชื่นชมการจัดประชุม </w:t>
      </w:r>
      <w:r w:rsidRPr="007B47CF">
        <w:rPr>
          <w:rFonts w:ascii="TH SarabunIT๙" w:hAnsi="TH SarabunIT๙" w:cs="TH SarabunIT๙"/>
          <w:sz w:val="32"/>
          <w:szCs w:val="32"/>
          <w:cs/>
        </w:rPr>
        <w:t>ดี</w:t>
      </w:r>
      <w:r w:rsidRPr="007B47CF">
        <w:rPr>
          <w:rFonts w:ascii="TH SarabunIT๙" w:hAnsi="TH SarabunIT๙" w:cs="TH SarabunIT๙" w:hint="cs"/>
          <w:sz w:val="32"/>
          <w:szCs w:val="32"/>
          <w:cs/>
        </w:rPr>
        <w:t xml:space="preserve">มาก (1) ดี(1) </w:t>
      </w:r>
      <w:r w:rsidRPr="007B47CF">
        <w:rPr>
          <w:rFonts w:ascii="TH SarabunIT๙" w:hAnsi="TH SarabunIT๙" w:cs="TH SarabunIT๙"/>
          <w:sz w:val="32"/>
          <w:szCs w:val="32"/>
          <w:cs/>
        </w:rPr>
        <w:t>เป็นสิ่งที่พวกเราต้องไปปรับใช้กับการทำงาน</w:t>
      </w:r>
      <w:r w:rsidRPr="007B47CF">
        <w:rPr>
          <w:rFonts w:ascii="TH SarabunIT๙" w:hAnsi="TH SarabunIT๙" w:cs="TH SarabunIT๙"/>
          <w:sz w:val="32"/>
          <w:szCs w:val="32"/>
        </w:rPr>
        <w:t xml:space="preserve"> </w:t>
      </w:r>
      <w:r w:rsidRPr="007B47CF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Pr="007B47CF">
        <w:rPr>
          <w:rFonts w:ascii="Arial" w:hAnsi="Arial" w:cs="Arial" w:hint="cs"/>
          <w:sz w:val="32"/>
          <w:szCs w:val="32"/>
          <w:cs/>
        </w:rPr>
        <w:t>​</w:t>
      </w:r>
      <w:r w:rsidRPr="007B47CF">
        <w:rPr>
          <w:rFonts w:ascii="TH SarabunIT๙" w:hAnsi="TH SarabunIT๙" w:cs="TH SarabunIT๙" w:hint="cs"/>
          <w:sz w:val="32"/>
          <w:szCs w:val="32"/>
          <w:cs/>
        </w:rPr>
        <w:t>ความรู้นำกลับไปใช้จริง และ</w:t>
      </w:r>
      <w:r w:rsidRPr="007B47CF">
        <w:rPr>
          <w:rFonts w:ascii="TH SarabunIT๙" w:hAnsi="TH SarabunIT๙" w:cs="TH SarabunIT๙"/>
          <w:sz w:val="32"/>
          <w:szCs w:val="32"/>
          <w:cs/>
        </w:rPr>
        <w:t>มีประโยชน์ต่อการพัฒนางาน</w:t>
      </w:r>
    </w:p>
    <w:p w:rsidR="003E4254" w:rsidRPr="007B47CF" w:rsidRDefault="003E4254" w:rsidP="003E425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B47CF">
        <w:rPr>
          <w:rFonts w:ascii="TH SarabunIT๙" w:hAnsi="TH SarabunIT๙" w:cs="TH SarabunIT๙"/>
          <w:sz w:val="32"/>
          <w:szCs w:val="32"/>
          <w:cs/>
        </w:rPr>
        <w:t>หนังสือเชิญประชุมควรแจ้งให้พื้นที่ทราบล่วงหน้าเร็วกว่านี้</w:t>
      </w:r>
      <w:r w:rsidRPr="007B47CF">
        <w:rPr>
          <w:rFonts w:ascii="TH SarabunIT๙" w:hAnsi="TH SarabunIT๙" w:cs="TH SarabunIT๙"/>
          <w:sz w:val="32"/>
          <w:szCs w:val="32"/>
        </w:rPr>
        <w:t xml:space="preserve"> </w:t>
      </w:r>
      <w:r w:rsidRPr="007B47CF">
        <w:rPr>
          <w:rFonts w:ascii="TH SarabunIT๙" w:hAnsi="TH SarabunIT๙" w:cs="TH SarabunIT๙" w:hint="cs"/>
          <w:sz w:val="32"/>
          <w:szCs w:val="32"/>
          <w:cs/>
        </w:rPr>
        <w:t>แจ้งกระชั้นทำให้ตั๋วแพง ก่อนประชุม 1 สัปดาห์</w:t>
      </w:r>
      <w:r w:rsidRPr="007B47CF">
        <w:rPr>
          <w:rFonts w:ascii="TH SarabunIT๙" w:hAnsi="TH SarabunIT๙" w:cs="TH SarabunIT๙"/>
          <w:sz w:val="32"/>
          <w:szCs w:val="32"/>
        </w:rPr>
        <w:t xml:space="preserve"> (3) </w:t>
      </w:r>
    </w:p>
    <w:p w:rsidR="003E4254" w:rsidRPr="007B47CF" w:rsidRDefault="003E4254" w:rsidP="003E425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B47CF">
        <w:rPr>
          <w:rFonts w:ascii="TH SarabunIT๙" w:hAnsi="TH SarabunIT๙" w:cs="TH SarabunIT๙"/>
          <w:sz w:val="32"/>
          <w:szCs w:val="32"/>
          <w:cs/>
        </w:rPr>
        <w:t>อยากให้มีกิจกรรมมากกว่านี้</w:t>
      </w:r>
    </w:p>
    <w:p w:rsidR="003E4254" w:rsidRPr="007B47CF" w:rsidRDefault="003E4254" w:rsidP="003E425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B47CF">
        <w:rPr>
          <w:rFonts w:ascii="TH SarabunIT๙" w:hAnsi="TH SarabunIT๙" w:cs="TH SarabunIT๙"/>
          <w:sz w:val="32"/>
          <w:szCs w:val="32"/>
          <w:cs/>
        </w:rPr>
        <w:t>ควรมีกิจกรรมสันทนาการร่วมด้วยค่ะ</w:t>
      </w:r>
    </w:p>
    <w:p w:rsidR="003E4254" w:rsidRPr="007B47CF" w:rsidRDefault="003E4254" w:rsidP="003E425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B47CF">
        <w:rPr>
          <w:rFonts w:ascii="TH SarabunIT๙" w:hAnsi="TH SarabunIT๙" w:cs="TH SarabunIT๙"/>
          <w:sz w:val="32"/>
          <w:szCs w:val="32"/>
          <w:cs/>
        </w:rPr>
        <w:t>สรุปผลรูปแบบการดำเนินงานในภาพรวมทั้งประเทศ ทีเป็นรูปแบบสหวิชาชีพ  ที่มีคุณภาพ</w:t>
      </w:r>
    </w:p>
    <w:p w:rsidR="003E4254" w:rsidRPr="007B47CF" w:rsidRDefault="003E4254" w:rsidP="003E425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B47CF">
        <w:rPr>
          <w:rFonts w:ascii="TH SarabunIT๙" w:hAnsi="TH SarabunIT๙" w:cs="TH SarabunIT๙"/>
          <w:sz w:val="32"/>
          <w:szCs w:val="32"/>
          <w:cs/>
        </w:rPr>
        <w:t>รูปแบบกระชับและได้เรียนรู้ร่วมกันจร</w:t>
      </w:r>
      <w:r w:rsidRPr="007B47C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B47CF">
        <w:rPr>
          <w:rFonts w:ascii="TH SarabunIT๙" w:hAnsi="TH SarabunIT๙" w:cs="TH SarabunIT๙"/>
          <w:sz w:val="32"/>
          <w:szCs w:val="32"/>
          <w:cs/>
        </w:rPr>
        <w:t>งๆค่ะ</w:t>
      </w:r>
    </w:p>
    <w:p w:rsidR="003E4254" w:rsidRPr="007B47CF" w:rsidRDefault="003E4254" w:rsidP="003E425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B47CF">
        <w:rPr>
          <w:rFonts w:ascii="TH SarabunIT๙" w:hAnsi="TH SarabunIT๙" w:cs="TH SarabunIT๙"/>
          <w:sz w:val="32"/>
          <w:szCs w:val="32"/>
          <w:cs/>
        </w:rPr>
        <w:t>อยากให้สำนักเห็นถึงขวัญกำลังใจความก้าวหน้าในการทำงานของบุคลากรในการทำงานด้วยค่ะ เช่น ตำแหน่งบรรจุทันตา ชื่อตำแหน่ง นวก.ทันตะในกระทรวง จะได้มีแรงในการทำงาน</w:t>
      </w:r>
    </w:p>
    <w:p w:rsidR="003E4254" w:rsidRPr="007B47CF" w:rsidRDefault="003E4254" w:rsidP="003E425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B47C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ผู้จัดน่าจะลองไปลงพื้นที่สังเกตการณ์การทำงานของแต่ละพื้นที่ก่อนว่ามี </w:t>
      </w:r>
      <w:r w:rsidRPr="007B47CF">
        <w:rPr>
          <w:rFonts w:ascii="TH SarabunIT๙" w:hAnsi="TH SarabunIT๙" w:cs="TH SarabunIT๙"/>
          <w:sz w:val="32"/>
          <w:szCs w:val="32"/>
        </w:rPr>
        <w:t xml:space="preserve">routine </w:t>
      </w:r>
      <w:r w:rsidRPr="007B47CF">
        <w:rPr>
          <w:rFonts w:ascii="TH SarabunIT๙" w:hAnsi="TH SarabunIT๙" w:cs="TH SarabunIT๙"/>
          <w:sz w:val="32"/>
          <w:szCs w:val="32"/>
          <w:cs/>
        </w:rPr>
        <w:t>อย่างไร  จะได้เข้าใจมากกว่าการเรียกทุกคนมาเล่าที่ส่วนกลาง</w:t>
      </w:r>
    </w:p>
    <w:p w:rsidR="003E4254" w:rsidRPr="007B47CF" w:rsidRDefault="003E4254" w:rsidP="003E425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B47CF">
        <w:rPr>
          <w:rFonts w:ascii="TH SarabunIT๙" w:hAnsi="TH SarabunIT๙" w:cs="TH SarabunIT๙"/>
          <w:sz w:val="32"/>
          <w:szCs w:val="32"/>
          <w:cs/>
        </w:rPr>
        <w:t xml:space="preserve">นำข้อสรุปและเอกสารส่งใน </w:t>
      </w:r>
      <w:r w:rsidRPr="007B47CF">
        <w:rPr>
          <w:rFonts w:ascii="TH SarabunIT๙" w:hAnsi="TH SarabunIT๙" w:cs="TH SarabunIT๙"/>
          <w:sz w:val="32"/>
          <w:szCs w:val="32"/>
        </w:rPr>
        <w:t xml:space="preserve">line </w:t>
      </w:r>
      <w:r w:rsidRPr="007B47CF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</w:p>
    <w:p w:rsidR="003E4254" w:rsidRPr="007B47CF" w:rsidRDefault="003E4254" w:rsidP="003E425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B47CF">
        <w:rPr>
          <w:rFonts w:ascii="TH SarabunIT๙" w:hAnsi="TH SarabunIT๙" w:cs="TH SarabunIT๙"/>
          <w:sz w:val="32"/>
          <w:szCs w:val="32"/>
          <w:cs/>
        </w:rPr>
        <w:t xml:space="preserve">สัญญาณอินเตอร์เน็ต </w:t>
      </w:r>
      <w:proofErr w:type="spellStart"/>
      <w:r w:rsidRPr="007B47CF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Pr="007B47CF">
        <w:rPr>
          <w:rFonts w:ascii="TH SarabunIT๙" w:hAnsi="TH SarabunIT๙" w:cs="TH SarabunIT๙"/>
          <w:sz w:val="32"/>
          <w:szCs w:val="32"/>
        </w:rPr>
        <w:t xml:space="preserve"> </w:t>
      </w:r>
      <w:r w:rsidRPr="007B47CF">
        <w:rPr>
          <w:rFonts w:ascii="TH SarabunIT๙" w:hAnsi="TH SarabunIT๙" w:cs="TH SarabunIT๙"/>
          <w:sz w:val="32"/>
          <w:szCs w:val="32"/>
          <w:cs/>
        </w:rPr>
        <w:t>ใช้โหลดเอกสารไม่ได้</w:t>
      </w:r>
    </w:p>
    <w:p w:rsidR="003E4254" w:rsidRPr="007B47CF" w:rsidRDefault="003E4254" w:rsidP="003E425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B47CF">
        <w:rPr>
          <w:rFonts w:ascii="TH SarabunIT๙" w:hAnsi="TH SarabunIT๙" w:cs="TH SarabunIT๙"/>
          <w:sz w:val="32"/>
          <w:szCs w:val="32"/>
          <w:cs/>
        </w:rPr>
        <w:t>ให้มีการจัดประชุมอีก</w:t>
      </w:r>
    </w:p>
    <w:p w:rsidR="003E4254" w:rsidRPr="007B47CF" w:rsidRDefault="003E4254" w:rsidP="003E425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B47CF">
        <w:rPr>
          <w:rFonts w:ascii="TH SarabunIT๙" w:hAnsi="TH SarabunIT๙" w:cs="TH SarabunIT๙"/>
          <w:sz w:val="32"/>
          <w:szCs w:val="32"/>
          <w:cs/>
        </w:rPr>
        <w:t xml:space="preserve">นำเสนอวิชาการ </w:t>
      </w:r>
      <w:r w:rsidRPr="007B47CF">
        <w:rPr>
          <w:rFonts w:ascii="TH SarabunIT๙" w:hAnsi="TH SarabunIT๙" w:cs="TH SarabunIT๙"/>
          <w:sz w:val="32"/>
          <w:szCs w:val="32"/>
        </w:rPr>
        <w:t xml:space="preserve">oral health related ANC risk factor </w:t>
      </w:r>
    </w:p>
    <w:p w:rsidR="003E4254" w:rsidRPr="007B47CF" w:rsidRDefault="003E4254" w:rsidP="003E425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B47CF">
        <w:rPr>
          <w:rFonts w:ascii="TH SarabunIT๙" w:hAnsi="TH SarabunIT๙" w:cs="TH SarabunIT๙"/>
          <w:sz w:val="32"/>
          <w:szCs w:val="32"/>
          <w:cs/>
        </w:rPr>
        <w:t>อยากให้เพิ่มข้อมูลความรู้ใหม่ที่ผลกระทบจากการดูแลสุขภาพช่องปากไม่ดี</w:t>
      </w:r>
    </w:p>
    <w:p w:rsidR="003E4254" w:rsidRPr="007B47CF" w:rsidRDefault="003E4254" w:rsidP="003E425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B47CF">
        <w:rPr>
          <w:rFonts w:ascii="TH SarabunIT๙" w:hAnsi="TH SarabunIT๙" w:cs="TH SarabunIT๙"/>
          <w:sz w:val="32"/>
          <w:szCs w:val="32"/>
          <w:cs/>
        </w:rPr>
        <w:t>ยืดเยื้อมากเกินไป</w:t>
      </w:r>
      <w:bookmarkStart w:id="0" w:name="_GoBack"/>
      <w:bookmarkEnd w:id="0"/>
    </w:p>
    <w:p w:rsidR="003475A9" w:rsidRPr="001B1833" w:rsidRDefault="001B1833" w:rsidP="001B1833">
      <w:pPr>
        <w:rPr>
          <w:rFonts w:ascii="TH SarabunIT๙" w:hAnsi="TH SarabunIT๙" w:cs="TH SarabunIT๙"/>
          <w:sz w:val="24"/>
          <w:szCs w:val="32"/>
          <w:cs/>
        </w:rPr>
      </w:pPr>
      <w:r w:rsidRPr="001B183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sectPr w:rsidR="003475A9" w:rsidRPr="001B1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711B"/>
    <w:multiLevelType w:val="hybridMultilevel"/>
    <w:tmpl w:val="D070DEB2"/>
    <w:lvl w:ilvl="0" w:tplc="5972E1C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BA"/>
    <w:rsid w:val="000336BA"/>
    <w:rsid w:val="00190B2A"/>
    <w:rsid w:val="001B1833"/>
    <w:rsid w:val="003475A9"/>
    <w:rsid w:val="003E4254"/>
    <w:rsid w:val="007A58BA"/>
    <w:rsid w:val="009230E9"/>
    <w:rsid w:val="00C540D9"/>
    <w:rsid w:val="00E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B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E4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B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E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372</Words>
  <Characters>1935</Characters>
  <Application>Microsoft Office Word</Application>
  <DocSecurity>0</DocSecurity>
  <Lines>74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2019-02-07T05:59:00Z</cp:lastPrinted>
  <dcterms:created xsi:type="dcterms:W3CDTF">2019-01-29T07:08:00Z</dcterms:created>
  <dcterms:modified xsi:type="dcterms:W3CDTF">2019-02-07T05:59:00Z</dcterms:modified>
</cp:coreProperties>
</file>