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21" w:rsidRDefault="00DD4B21"/>
    <w:p w:rsidR="00AF3B56" w:rsidRPr="00AF3B56" w:rsidRDefault="00AF3B56">
      <w:pPr>
        <w:rPr>
          <w:b/>
          <w:bCs/>
        </w:rPr>
      </w:pPr>
      <w:r w:rsidRPr="00AF3B56">
        <w:rPr>
          <w:rFonts w:hint="cs"/>
          <w:b/>
          <w:bCs/>
          <w:cs/>
        </w:rPr>
        <w:t>ตัวชี้วัด ระดับความสำเร็จการพัฒนาข้อเสนอเชิงนโยบายเพิ่มการเข้าถึงบริการทันตก</w:t>
      </w:r>
      <w:proofErr w:type="spellStart"/>
      <w:r w:rsidRPr="00AF3B56">
        <w:rPr>
          <w:rFonts w:hint="cs"/>
          <w:b/>
          <w:bCs/>
          <w:cs/>
        </w:rPr>
        <w:t>รรม</w:t>
      </w:r>
      <w:proofErr w:type="spellEnd"/>
      <w:r w:rsidRPr="00AF3B56">
        <w:rPr>
          <w:rFonts w:hint="cs"/>
          <w:b/>
          <w:bCs/>
          <w:cs/>
        </w:rPr>
        <w:t>หญิงตั้งครรภ์</w:t>
      </w:r>
    </w:p>
    <w:p w:rsidR="00AF3B56" w:rsidRDefault="00AF3B56"/>
    <w:p w:rsidR="00AA6FAB" w:rsidRDefault="00AA6FAB">
      <w:r>
        <w:rPr>
          <w:rFonts w:hint="cs"/>
          <w:cs/>
        </w:rPr>
        <w:t>ระดับ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AA6FAB" w:rsidRPr="00A80B5B" w:rsidTr="00A82732">
        <w:tc>
          <w:tcPr>
            <w:tcW w:w="4106" w:type="dxa"/>
            <w:shd w:val="clear" w:color="auto" w:fill="D9D9D9" w:themeFill="background1" w:themeFillShade="D9"/>
          </w:tcPr>
          <w:p w:rsidR="00AA6FAB" w:rsidRPr="00A80B5B" w:rsidRDefault="00A80B5B" w:rsidP="00A80B5B">
            <w:pPr>
              <w:tabs>
                <w:tab w:val="left" w:pos="2944"/>
              </w:tabs>
              <w:jc w:val="center"/>
              <w:rPr>
                <w:b/>
                <w:bCs/>
                <w:cs/>
              </w:rPr>
            </w:pPr>
            <w:r w:rsidRPr="00A80B5B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AA6FAB" w:rsidRPr="00A80B5B" w:rsidRDefault="00A80B5B" w:rsidP="00A80B5B">
            <w:pPr>
              <w:jc w:val="center"/>
              <w:rPr>
                <w:b/>
                <w:bCs/>
              </w:rPr>
            </w:pPr>
            <w:r w:rsidRPr="00A80B5B">
              <w:rPr>
                <w:b/>
                <w:bCs/>
              </w:rPr>
              <w:t>file</w:t>
            </w:r>
          </w:p>
        </w:tc>
      </w:tr>
      <w:tr w:rsidR="00AA6FAB" w:rsidTr="00A82732">
        <w:tc>
          <w:tcPr>
            <w:tcW w:w="4106" w:type="dxa"/>
          </w:tcPr>
          <w:p w:rsidR="00AA6FAB" w:rsidRDefault="00AA6FAB" w:rsidP="00AA6FAB">
            <w:pPr>
              <w:tabs>
                <w:tab w:val="left" w:pos="2654"/>
              </w:tabs>
            </w:pPr>
            <w:r>
              <w:rPr>
                <w:rFonts w:hint="cs"/>
                <w:cs/>
              </w:rPr>
              <w:t xml:space="preserve">ข้อมูล </w:t>
            </w:r>
            <w:r w:rsidR="00A80B5B">
              <w:rPr>
                <w:rFonts w:hint="cs"/>
                <w:cs/>
              </w:rPr>
              <w:t>/วิเคราะห์</w:t>
            </w:r>
            <w:r>
              <w:rPr>
                <w:rFonts w:hint="cs"/>
                <w:cs/>
              </w:rPr>
              <w:t>สถานการณ์ ย้อนหลัง 3-5 ปี</w:t>
            </w:r>
          </w:p>
        </w:tc>
        <w:tc>
          <w:tcPr>
            <w:tcW w:w="4910" w:type="dxa"/>
          </w:tcPr>
          <w:p w:rsidR="00AA6FAB" w:rsidRDefault="00AA6FAB" w:rsidP="00AA6FAB">
            <w:r>
              <w:t>L</w:t>
            </w:r>
            <w:r>
              <w:rPr>
                <w:cs/>
              </w:rPr>
              <w:t xml:space="preserve">1.1 สถานการณ์ </w:t>
            </w:r>
            <w:r>
              <w:t xml:space="preserve">ANC WCC </w:t>
            </w:r>
          </w:p>
          <w:p w:rsidR="00AA6FAB" w:rsidRDefault="00AA6FAB"/>
        </w:tc>
      </w:tr>
      <w:tr w:rsidR="00A80B5B" w:rsidTr="00A82732">
        <w:tc>
          <w:tcPr>
            <w:tcW w:w="4106" w:type="dxa"/>
          </w:tcPr>
          <w:p w:rsidR="00A80B5B" w:rsidRDefault="00A80B5B" w:rsidP="00A80B5B">
            <w:pPr>
              <w:tabs>
                <w:tab w:val="left" w:pos="2654"/>
              </w:tabs>
              <w:rPr>
                <w:cs/>
              </w:rPr>
            </w:pPr>
            <w:r>
              <w:rPr>
                <w:rFonts w:hint="cs"/>
                <w:cs/>
              </w:rPr>
              <w:t>ทำเนียบผู้มีส่วนเกี่ยวข้อง</w:t>
            </w:r>
          </w:p>
        </w:tc>
        <w:tc>
          <w:tcPr>
            <w:tcW w:w="4910" w:type="dxa"/>
          </w:tcPr>
          <w:p w:rsidR="00A80B5B" w:rsidRDefault="00A80B5B" w:rsidP="00A80B5B">
            <w:r>
              <w:t>L</w:t>
            </w:r>
            <w:r>
              <w:rPr>
                <w:cs/>
              </w:rPr>
              <w:t>1.3 ทะเบียนผู้มีส่วนเกี่ยวข้อง</w:t>
            </w:r>
          </w:p>
          <w:p w:rsidR="00A80B5B" w:rsidRDefault="00A80B5B" w:rsidP="00A80B5B">
            <w:pPr>
              <w:rPr>
                <w:cs/>
              </w:rPr>
            </w:pPr>
          </w:p>
        </w:tc>
      </w:tr>
      <w:tr w:rsidR="00AA6FAB" w:rsidTr="00A82732">
        <w:tc>
          <w:tcPr>
            <w:tcW w:w="4106" w:type="dxa"/>
          </w:tcPr>
          <w:p w:rsidR="00AA6FAB" w:rsidRDefault="00AA6FAB" w:rsidP="00AA6FAB">
            <w:pPr>
              <w:tabs>
                <w:tab w:val="left" w:pos="2955"/>
              </w:tabs>
            </w:pPr>
            <w:r>
              <w:rPr>
                <w:rFonts w:hint="cs"/>
                <w:cs/>
              </w:rPr>
              <w:t xml:space="preserve">วิเคราะห์ </w:t>
            </w:r>
            <w:r>
              <w:t>stakeholder</w:t>
            </w:r>
          </w:p>
        </w:tc>
        <w:tc>
          <w:tcPr>
            <w:tcW w:w="4910" w:type="dxa"/>
          </w:tcPr>
          <w:p w:rsidR="00AA6FAB" w:rsidRDefault="00AA6FAB" w:rsidP="00AA6FAB">
            <w:r>
              <w:t>L</w:t>
            </w:r>
            <w:r>
              <w:rPr>
                <w:cs/>
              </w:rPr>
              <w:t xml:space="preserve">1.7 วิเคราะห์ </w:t>
            </w:r>
            <w:r>
              <w:t>stakeholder</w:t>
            </w:r>
          </w:p>
          <w:p w:rsidR="00AA6FAB" w:rsidRDefault="00AA6FAB"/>
        </w:tc>
      </w:tr>
      <w:tr w:rsidR="00A80B5B" w:rsidTr="00A82732">
        <w:tc>
          <w:tcPr>
            <w:tcW w:w="4106" w:type="dxa"/>
          </w:tcPr>
          <w:p w:rsidR="00A80B5B" w:rsidRDefault="00A80B5B" w:rsidP="00AA6FAB">
            <w:pPr>
              <w:tabs>
                <w:tab w:val="left" w:pos="2955"/>
              </w:tabs>
              <w:rPr>
                <w:cs/>
              </w:rPr>
            </w:pPr>
            <w:r>
              <w:rPr>
                <w:rFonts w:hint="cs"/>
                <w:cs/>
              </w:rPr>
              <w:t>ติดตาม วิเคราะห์ 5 เดือนแรก</w:t>
            </w:r>
          </w:p>
        </w:tc>
        <w:tc>
          <w:tcPr>
            <w:tcW w:w="4910" w:type="dxa"/>
          </w:tcPr>
          <w:p w:rsidR="00A80B5B" w:rsidRDefault="00A80B5B" w:rsidP="00A80B5B">
            <w:pPr>
              <w:ind w:firstLine="34"/>
            </w:pPr>
            <w:r>
              <w:t>L</w:t>
            </w:r>
            <w:r>
              <w:rPr>
                <w:cs/>
              </w:rPr>
              <w:t>1.8 วิเคราะห์ ผลงาน 5 เดือน</w:t>
            </w:r>
            <w:r>
              <w:t xml:space="preserve"> </w:t>
            </w:r>
          </w:p>
        </w:tc>
      </w:tr>
      <w:tr w:rsidR="00A80B5B" w:rsidTr="00A82732">
        <w:tc>
          <w:tcPr>
            <w:tcW w:w="4106" w:type="dxa"/>
          </w:tcPr>
          <w:p w:rsidR="00A80B5B" w:rsidRDefault="00A80B5B" w:rsidP="00AA6FAB">
            <w:pPr>
              <w:tabs>
                <w:tab w:val="left" w:pos="2955"/>
              </w:tabs>
              <w:rPr>
                <w:cs/>
              </w:rPr>
            </w:pPr>
            <w:r>
              <w:rPr>
                <w:rFonts w:hint="cs"/>
                <w:cs/>
              </w:rPr>
              <w:t>แผนทำงาน</w:t>
            </w:r>
          </w:p>
        </w:tc>
        <w:tc>
          <w:tcPr>
            <w:tcW w:w="4910" w:type="dxa"/>
          </w:tcPr>
          <w:p w:rsidR="00A80B5B" w:rsidRDefault="00A80B5B" w:rsidP="00A80B5B">
            <w:r>
              <w:t>L</w:t>
            </w:r>
            <w:r>
              <w:rPr>
                <w:cs/>
              </w:rPr>
              <w:t>1.6 แผนการดำเนินงาน</w:t>
            </w:r>
          </w:p>
          <w:p w:rsidR="00631698" w:rsidRDefault="00631698" w:rsidP="00A80B5B">
            <w:r w:rsidRPr="00631698">
              <w:t>L</w:t>
            </w:r>
            <w:r w:rsidRPr="00631698">
              <w:rPr>
                <w:cs/>
              </w:rPr>
              <w:t xml:space="preserve">2.1 ไฟล์ </w:t>
            </w:r>
            <w:r w:rsidRPr="00631698">
              <w:t>ANC policy</w:t>
            </w:r>
          </w:p>
        </w:tc>
      </w:tr>
      <w:tr w:rsidR="00C1087A" w:rsidTr="00A82732">
        <w:tc>
          <w:tcPr>
            <w:tcW w:w="4106" w:type="dxa"/>
          </w:tcPr>
          <w:p w:rsidR="00C1087A" w:rsidRDefault="00C1087A" w:rsidP="00A80B5B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ประเมินมาตรการ </w:t>
            </w:r>
            <w:proofErr w:type="spellStart"/>
            <w:r>
              <w:t>cipp</w:t>
            </w:r>
            <w:proofErr w:type="spellEnd"/>
            <w:r>
              <w:t xml:space="preserve"> </w:t>
            </w:r>
            <w:r>
              <w:rPr>
                <w:rFonts w:hint="cs"/>
                <w:cs/>
              </w:rPr>
              <w:t>ปี 61</w:t>
            </w:r>
          </w:p>
        </w:tc>
        <w:tc>
          <w:tcPr>
            <w:tcW w:w="4910" w:type="dxa"/>
          </w:tcPr>
          <w:p w:rsidR="00C1087A" w:rsidRDefault="00C1087A" w:rsidP="00AA6FAB">
            <w:r w:rsidRPr="00C1087A">
              <w:t xml:space="preserve">L1.10 </w:t>
            </w:r>
            <w:r w:rsidRPr="00C1087A">
              <w:rPr>
                <w:cs/>
              </w:rPr>
              <w:t xml:space="preserve">ประเมินมาตรการ </w:t>
            </w:r>
            <w:r w:rsidRPr="00C1087A">
              <w:t xml:space="preserve">ANC </w:t>
            </w:r>
            <w:r w:rsidRPr="00C1087A">
              <w:rPr>
                <w:cs/>
              </w:rPr>
              <w:t xml:space="preserve">ปี </w:t>
            </w:r>
            <w:r w:rsidRPr="00C1087A">
              <w:t>61 (</w:t>
            </w:r>
            <w:proofErr w:type="spellStart"/>
            <w:r w:rsidRPr="00C1087A">
              <w:t>cipp</w:t>
            </w:r>
            <w:proofErr w:type="spellEnd"/>
            <w:r w:rsidRPr="00C1087A">
              <w:t>)</w:t>
            </w:r>
          </w:p>
        </w:tc>
      </w:tr>
      <w:tr w:rsidR="00AA6FAB" w:rsidTr="00A82732">
        <w:tc>
          <w:tcPr>
            <w:tcW w:w="4106" w:type="dxa"/>
          </w:tcPr>
          <w:p w:rsidR="00AA6FAB" w:rsidRDefault="00A80B5B" w:rsidP="00A80B5B">
            <w:pPr>
              <w:jc w:val="both"/>
            </w:pPr>
            <w:r>
              <w:rPr>
                <w:rFonts w:hint="cs"/>
                <w:cs/>
              </w:rPr>
              <w:t>-ข้อมูล มาตรการ</w:t>
            </w:r>
          </w:p>
          <w:p w:rsidR="00A80B5B" w:rsidRDefault="00A80B5B" w:rsidP="00A80B5B">
            <w:pPr>
              <w:jc w:val="both"/>
            </w:pPr>
            <w:r>
              <w:rPr>
                <w:rFonts w:hint="cs"/>
                <w:cs/>
              </w:rPr>
              <w:t>-แนวทางการดำเนินงาน</w:t>
            </w:r>
          </w:p>
          <w:p w:rsidR="00A80B5B" w:rsidRPr="00A80B5B" w:rsidRDefault="00A80B5B" w:rsidP="00A80B5B">
            <w:pPr>
              <w:jc w:val="both"/>
            </w:pPr>
            <w:r>
              <w:rPr>
                <w:rFonts w:hint="cs"/>
                <w:cs/>
              </w:rPr>
              <w:t xml:space="preserve">-ถ่ายทอด ชี้แจง ศอ. </w:t>
            </w:r>
            <w:proofErr w:type="spellStart"/>
            <w:r>
              <w:rPr>
                <w:rFonts w:hint="cs"/>
                <w:cs/>
              </w:rPr>
              <w:t>สสจ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4910" w:type="dxa"/>
          </w:tcPr>
          <w:p w:rsidR="00AA6FAB" w:rsidRDefault="00AA6FAB" w:rsidP="00AA6FAB">
            <w:r>
              <w:t>L</w:t>
            </w:r>
            <w:r>
              <w:rPr>
                <w:cs/>
              </w:rPr>
              <w:t>1.2 ข้อมูลมาตรการ</w:t>
            </w:r>
          </w:p>
          <w:p w:rsidR="00AA6FAB" w:rsidRDefault="00AA6FAB" w:rsidP="00AA6FAB">
            <w:r>
              <w:t>L</w:t>
            </w:r>
            <w:r>
              <w:rPr>
                <w:cs/>
              </w:rPr>
              <w:t>1.4 แนวทางการดำเนินงาน ปี 2562</w:t>
            </w:r>
          </w:p>
          <w:p w:rsidR="00AA6FAB" w:rsidRDefault="00AA6FAB" w:rsidP="00A80B5B">
            <w:r>
              <w:t>L</w:t>
            </w:r>
            <w:r>
              <w:rPr>
                <w:cs/>
              </w:rPr>
              <w:t>1.5</w:t>
            </w:r>
            <w:r>
              <w:t xml:space="preserve"> slide </w:t>
            </w:r>
            <w:r>
              <w:rPr>
                <w:cs/>
              </w:rPr>
              <w:t xml:space="preserve">ชี้แจง ศอ </w:t>
            </w:r>
            <w:proofErr w:type="spellStart"/>
            <w:r>
              <w:rPr>
                <w:cs/>
              </w:rPr>
              <w:t>สสจ</w:t>
            </w:r>
            <w:proofErr w:type="spellEnd"/>
          </w:p>
        </w:tc>
      </w:tr>
      <w:tr w:rsidR="00A82732" w:rsidTr="00A82732">
        <w:tc>
          <w:tcPr>
            <w:tcW w:w="4106" w:type="dxa"/>
          </w:tcPr>
          <w:p w:rsidR="00A82732" w:rsidRDefault="00A82732" w:rsidP="00A82732">
            <w:pPr>
              <w:rPr>
                <w:cs/>
              </w:rPr>
            </w:pPr>
            <w:r>
              <w:t xml:space="preserve">Link </w:t>
            </w:r>
            <w:r>
              <w:rPr>
                <w:rFonts w:hint="cs"/>
                <w:cs/>
              </w:rPr>
              <w:t xml:space="preserve">ข้อมูล </w:t>
            </w:r>
            <w:r>
              <w:t xml:space="preserve">ANC WCC </w:t>
            </w:r>
            <w:proofErr w:type="spellStart"/>
            <w:r>
              <w:rPr>
                <w:rFonts w:hint="cs"/>
                <w:cs/>
              </w:rPr>
              <w:t>บนเวป</w:t>
            </w:r>
            <w:proofErr w:type="spellEnd"/>
            <w:r>
              <w:rPr>
                <w:rFonts w:hint="cs"/>
                <w:cs/>
              </w:rPr>
              <w:t>สำนัก</w:t>
            </w:r>
          </w:p>
        </w:tc>
        <w:tc>
          <w:tcPr>
            <w:tcW w:w="4910" w:type="dxa"/>
          </w:tcPr>
          <w:p w:rsidR="00320B6B" w:rsidRDefault="00320B6B" w:rsidP="001853E0">
            <w:pPr>
              <w:tabs>
                <w:tab w:val="left" w:pos="1386"/>
              </w:tabs>
            </w:pPr>
            <w:r>
              <w:t xml:space="preserve">L1.9 </w:t>
            </w:r>
            <w:r>
              <w:rPr>
                <w:rFonts w:hint="cs"/>
                <w:cs/>
              </w:rPr>
              <w:t>สถานการณ์</w:t>
            </w:r>
            <w:r>
              <w:t>ANC_5</w:t>
            </w:r>
            <w:r>
              <w:rPr>
                <w:rFonts w:hint="cs"/>
                <w:cs/>
              </w:rPr>
              <w:t>เดือนแรก</w:t>
            </w:r>
          </w:p>
          <w:p w:rsidR="00320B6B" w:rsidRDefault="00320B6B" w:rsidP="00320B6B">
            <w:pPr>
              <w:tabs>
                <w:tab w:val="left" w:pos="1386"/>
              </w:tabs>
              <w:rPr>
                <w:cs/>
              </w:rPr>
            </w:pPr>
            <w:r>
              <w:t>L1.9</w:t>
            </w:r>
            <w:r>
              <w:rPr>
                <w:rFonts w:hint="cs"/>
                <w:cs/>
              </w:rPr>
              <w:t>สถานการณ์</w:t>
            </w:r>
            <w:r>
              <w:t>WCC_5</w:t>
            </w:r>
            <w:r>
              <w:rPr>
                <w:rFonts w:hint="cs"/>
                <w:cs/>
              </w:rPr>
              <w:t>เดือนแรก</w:t>
            </w:r>
          </w:p>
          <w:p w:rsidR="00320B6B" w:rsidRDefault="00320B6B" w:rsidP="001853E0">
            <w:pPr>
              <w:tabs>
                <w:tab w:val="left" w:pos="1386"/>
              </w:tabs>
              <w:rPr>
                <w:cs/>
              </w:rPr>
            </w:pPr>
          </w:p>
          <w:p w:rsidR="00A82732" w:rsidRDefault="00280667" w:rsidP="001853E0">
            <w:pPr>
              <w:tabs>
                <w:tab w:val="left" w:pos="1386"/>
              </w:tabs>
            </w:pPr>
            <w:hyperlink r:id="rId4" w:history="1">
              <w:r w:rsidR="001853E0" w:rsidRPr="00143C39">
                <w:rPr>
                  <w:rStyle w:val="a6"/>
                </w:rPr>
                <w:t>http://dental2.anamai.moph.go.th/ewtadmin/ewt/dental/main.php?filename=pd</w:t>
              </w:r>
            </w:hyperlink>
          </w:p>
          <w:p w:rsidR="001853E0" w:rsidRDefault="001853E0" w:rsidP="001853E0">
            <w:pPr>
              <w:tabs>
                <w:tab w:val="left" w:pos="1386"/>
              </w:tabs>
            </w:pPr>
            <w:r w:rsidRPr="001853E0">
              <w:t>http://dental2.anamai.moph.go.th/ewtadmin/ewt/dental/main.php?filename=pd#article</w:t>
            </w:r>
          </w:p>
        </w:tc>
      </w:tr>
    </w:tbl>
    <w:p w:rsidR="00A80B5B" w:rsidRDefault="00A80B5B">
      <w:r>
        <w:rPr>
          <w:rFonts w:hint="cs"/>
          <w:cs/>
        </w:rPr>
        <w:t xml:space="preserve"> </w:t>
      </w:r>
    </w:p>
    <w:p w:rsidR="00AA6FAB" w:rsidRDefault="00A80B5B">
      <w:r>
        <w:rPr>
          <w:rFonts w:hint="cs"/>
          <w:cs/>
        </w:rPr>
        <w:t>ระดับ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52"/>
      </w:tblGrid>
      <w:tr w:rsidR="00A80B5B" w:rsidRPr="00A80B5B" w:rsidTr="00A80B5B">
        <w:tc>
          <w:tcPr>
            <w:tcW w:w="3964" w:type="dxa"/>
            <w:shd w:val="clear" w:color="auto" w:fill="D9D9D9" w:themeFill="background1" w:themeFillShade="D9"/>
          </w:tcPr>
          <w:p w:rsidR="00A80B5B" w:rsidRPr="00A80B5B" w:rsidRDefault="00A80B5B" w:rsidP="00A84D06">
            <w:pPr>
              <w:tabs>
                <w:tab w:val="left" w:pos="2944"/>
              </w:tabs>
              <w:jc w:val="center"/>
              <w:rPr>
                <w:b/>
                <w:bCs/>
                <w:cs/>
              </w:rPr>
            </w:pPr>
            <w:r w:rsidRPr="00A80B5B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:rsidR="00A80B5B" w:rsidRPr="00A80B5B" w:rsidRDefault="00A80B5B" w:rsidP="00A84D06">
            <w:pPr>
              <w:jc w:val="center"/>
              <w:rPr>
                <w:b/>
                <w:bCs/>
              </w:rPr>
            </w:pPr>
            <w:r w:rsidRPr="00A80B5B">
              <w:rPr>
                <w:b/>
                <w:bCs/>
              </w:rPr>
              <w:t>file</w:t>
            </w:r>
          </w:p>
        </w:tc>
      </w:tr>
      <w:tr w:rsidR="00A80B5B" w:rsidTr="00A80B5B">
        <w:tc>
          <w:tcPr>
            <w:tcW w:w="3964" w:type="dxa"/>
          </w:tcPr>
          <w:p w:rsidR="00A80B5B" w:rsidRDefault="00A82732" w:rsidP="00A84D06">
            <w:pPr>
              <w:tabs>
                <w:tab w:val="left" w:pos="2654"/>
              </w:tabs>
              <w:rPr>
                <w:cs/>
              </w:rPr>
            </w:pPr>
            <w:r>
              <w:rPr>
                <w:rFonts w:hint="cs"/>
                <w:cs/>
              </w:rPr>
              <w:t>ข้อเสนอเชิงนโยบาย</w:t>
            </w:r>
          </w:p>
        </w:tc>
        <w:tc>
          <w:tcPr>
            <w:tcW w:w="5052" w:type="dxa"/>
          </w:tcPr>
          <w:p w:rsidR="00A80B5B" w:rsidRDefault="00A82732" w:rsidP="00A84D06">
            <w:r>
              <w:t>L2.1</w:t>
            </w:r>
            <w:r>
              <w:rPr>
                <w:cs/>
              </w:rPr>
              <w:t xml:space="preserve"> ไฟล์ </w:t>
            </w:r>
            <w:r>
              <w:t>ANC policy L2.1</w:t>
            </w:r>
            <w:r>
              <w:rPr>
                <w:cs/>
              </w:rPr>
              <w:t xml:space="preserve"> ไฟล์ </w:t>
            </w:r>
            <w:r>
              <w:t>ANC policy</w:t>
            </w:r>
          </w:p>
        </w:tc>
      </w:tr>
      <w:tr w:rsidR="00A80B5B" w:rsidTr="00A80B5B">
        <w:tc>
          <w:tcPr>
            <w:tcW w:w="3964" w:type="dxa"/>
          </w:tcPr>
          <w:p w:rsidR="00A80B5B" w:rsidRDefault="00A82732" w:rsidP="00A84D06">
            <w:pPr>
              <w:tabs>
                <w:tab w:val="left" w:pos="2654"/>
              </w:tabs>
              <w:rPr>
                <w:cs/>
              </w:rPr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5052" w:type="dxa"/>
          </w:tcPr>
          <w:p w:rsidR="00A82732" w:rsidRDefault="00A82732" w:rsidP="00A82732">
            <w:pPr>
              <w:tabs>
                <w:tab w:val="left" w:pos="913"/>
              </w:tabs>
            </w:pPr>
            <w:r>
              <w:t>L2.2</w:t>
            </w:r>
            <w:r>
              <w:rPr>
                <w:cs/>
              </w:rPr>
              <w:t xml:space="preserve"> สถานการณ์ </w:t>
            </w:r>
            <w:r>
              <w:t xml:space="preserve">Gap </w:t>
            </w:r>
            <w:r>
              <w:rPr>
                <w:cs/>
              </w:rPr>
              <w:t>มาตรการ สำหรับเขตสุขภาพ</w:t>
            </w:r>
          </w:p>
          <w:p w:rsidR="00A82732" w:rsidRDefault="00A82732" w:rsidP="00A82732">
            <w:pPr>
              <w:tabs>
                <w:tab w:val="left" w:pos="913"/>
              </w:tabs>
            </w:pPr>
            <w:r>
              <w:t>L2.3</w:t>
            </w:r>
            <w:r>
              <w:rPr>
                <w:cs/>
              </w:rPr>
              <w:t xml:space="preserve"> แนวทางการดำเนินงาน</w:t>
            </w:r>
          </w:p>
          <w:p w:rsidR="00A82732" w:rsidRDefault="00A82732" w:rsidP="00A82732">
            <w:pPr>
              <w:tabs>
                <w:tab w:val="left" w:pos="913"/>
              </w:tabs>
            </w:pPr>
            <w:r>
              <w:t xml:space="preserve">L2.4 slide </w:t>
            </w:r>
            <w:r>
              <w:rPr>
                <w:cs/>
              </w:rPr>
              <w:t>ชี้แจง</w:t>
            </w:r>
          </w:p>
          <w:p w:rsidR="00A82732" w:rsidRDefault="00A82732" w:rsidP="00A82732">
            <w:pPr>
              <w:tabs>
                <w:tab w:val="left" w:pos="913"/>
              </w:tabs>
            </w:pPr>
            <w:r>
              <w:t xml:space="preserve">L2.7 </w:t>
            </w:r>
            <w:r>
              <w:rPr>
                <w:cs/>
              </w:rPr>
              <w:t>เอกสารประชุมชี้แจง</w:t>
            </w:r>
          </w:p>
          <w:p w:rsidR="00A80B5B" w:rsidRDefault="00A80B5B" w:rsidP="00A84D06"/>
        </w:tc>
      </w:tr>
      <w:tr w:rsidR="00A80B5B" w:rsidTr="00A80B5B">
        <w:tc>
          <w:tcPr>
            <w:tcW w:w="3964" w:type="dxa"/>
          </w:tcPr>
          <w:p w:rsidR="00A80B5B" w:rsidRDefault="00A82732" w:rsidP="00A84D06">
            <w:pPr>
              <w:tabs>
                <w:tab w:val="left" w:pos="2955"/>
              </w:tabs>
            </w:pPr>
            <w:r>
              <w:t>Key message</w:t>
            </w:r>
          </w:p>
        </w:tc>
        <w:tc>
          <w:tcPr>
            <w:tcW w:w="5052" w:type="dxa"/>
          </w:tcPr>
          <w:p w:rsidR="00A82732" w:rsidRPr="00172A2F" w:rsidRDefault="00A82732" w:rsidP="00A82732">
            <w:pPr>
              <w:tabs>
                <w:tab w:val="left" w:pos="913"/>
              </w:tabs>
              <w:rPr>
                <w:cs/>
              </w:rPr>
            </w:pPr>
            <w:r>
              <w:t xml:space="preserve">L2.5 Key message </w:t>
            </w:r>
            <w:r>
              <w:rPr>
                <w:cs/>
              </w:rPr>
              <w:t xml:space="preserve">ที่ส่งให้ ศ.สื่อ </w:t>
            </w:r>
            <w:r w:rsidR="00172A2F">
              <w:t>/</w:t>
            </w:r>
            <w:r w:rsidR="00172A2F">
              <w:rPr>
                <w:rFonts w:hint="cs"/>
                <w:cs/>
              </w:rPr>
              <w:t>หนังสือขอความอนุเคราะห์</w:t>
            </w:r>
            <w:proofErr w:type="spellStart"/>
            <w:r w:rsidR="00172A2F">
              <w:rPr>
                <w:rFonts w:hint="cs"/>
                <w:cs/>
              </w:rPr>
              <w:t>ปชส</w:t>
            </w:r>
            <w:proofErr w:type="spellEnd"/>
            <w:r w:rsidR="00172A2F">
              <w:rPr>
                <w:rFonts w:hint="cs"/>
                <w:cs/>
              </w:rPr>
              <w:t>.</w:t>
            </w:r>
          </w:p>
          <w:p w:rsidR="00A82732" w:rsidRDefault="00A82732" w:rsidP="00A82732">
            <w:pPr>
              <w:tabs>
                <w:tab w:val="left" w:pos="913"/>
              </w:tabs>
            </w:pPr>
            <w:r>
              <w:t>L2.6</w:t>
            </w:r>
            <w:r>
              <w:rPr>
                <w:cs/>
              </w:rPr>
              <w:t xml:space="preserve"> สรุปประชุม (</w:t>
            </w:r>
            <w:r>
              <w:t xml:space="preserve">key message </w:t>
            </w:r>
            <w:r>
              <w:rPr>
                <w:cs/>
              </w:rPr>
              <w:t xml:space="preserve">สำหรับ </w:t>
            </w:r>
            <w:proofErr w:type="spellStart"/>
            <w:r>
              <w:rPr>
                <w:cs/>
              </w:rPr>
              <w:t>จนท</w:t>
            </w:r>
            <w:proofErr w:type="spellEnd"/>
            <w:r>
              <w:rPr>
                <w:cs/>
              </w:rPr>
              <w:t>.)</w:t>
            </w:r>
          </w:p>
          <w:p w:rsidR="00A80B5B" w:rsidRDefault="00A80B5B" w:rsidP="00A84D06"/>
        </w:tc>
      </w:tr>
    </w:tbl>
    <w:p w:rsidR="00A80B5B" w:rsidRDefault="00A80B5B"/>
    <w:p w:rsidR="00A82732" w:rsidRDefault="00A82732">
      <w:r>
        <w:rPr>
          <w:rFonts w:hint="cs"/>
          <w:cs/>
        </w:rPr>
        <w:t>ระดับ 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52"/>
      </w:tblGrid>
      <w:tr w:rsidR="00A82732" w:rsidRPr="00A80B5B" w:rsidTr="00A84D06">
        <w:tc>
          <w:tcPr>
            <w:tcW w:w="3964" w:type="dxa"/>
            <w:shd w:val="clear" w:color="auto" w:fill="D9D9D9" w:themeFill="background1" w:themeFillShade="D9"/>
          </w:tcPr>
          <w:p w:rsidR="00A82732" w:rsidRPr="00A80B5B" w:rsidRDefault="00A82732" w:rsidP="00A84D06">
            <w:pPr>
              <w:tabs>
                <w:tab w:val="left" w:pos="2944"/>
              </w:tabs>
              <w:jc w:val="center"/>
              <w:rPr>
                <w:b/>
                <w:bCs/>
                <w:cs/>
              </w:rPr>
            </w:pPr>
            <w:r w:rsidRPr="00A80B5B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:rsidR="00A82732" w:rsidRPr="00A80B5B" w:rsidRDefault="00A82732" w:rsidP="00A84D06">
            <w:pPr>
              <w:jc w:val="center"/>
              <w:rPr>
                <w:b/>
                <w:bCs/>
              </w:rPr>
            </w:pPr>
            <w:r w:rsidRPr="00A80B5B">
              <w:rPr>
                <w:b/>
                <w:bCs/>
              </w:rPr>
              <w:t>file</w:t>
            </w:r>
          </w:p>
        </w:tc>
      </w:tr>
      <w:tr w:rsidR="00A82732" w:rsidTr="00A84D06">
        <w:tc>
          <w:tcPr>
            <w:tcW w:w="3964" w:type="dxa"/>
          </w:tcPr>
          <w:p w:rsidR="00A82732" w:rsidRDefault="001853E0" w:rsidP="00A84D06">
            <w:pPr>
              <w:tabs>
                <w:tab w:val="left" w:pos="2654"/>
              </w:tabs>
              <w:rPr>
                <w:cs/>
              </w:rPr>
            </w:pPr>
            <w:r>
              <w:rPr>
                <w:rFonts w:hint="cs"/>
                <w:cs/>
              </w:rPr>
              <w:t>นำเสนอข้อเสนอเชิงนโยบาย  ระดับหน่วยงาน</w:t>
            </w:r>
          </w:p>
        </w:tc>
        <w:tc>
          <w:tcPr>
            <w:tcW w:w="5052" w:type="dxa"/>
          </w:tcPr>
          <w:p w:rsidR="001853E0" w:rsidRDefault="001853E0" w:rsidP="001853E0">
            <w:pPr>
              <w:tabs>
                <w:tab w:val="left" w:pos="913"/>
              </w:tabs>
            </w:pPr>
            <w:r>
              <w:t xml:space="preserve">-L3.3 File </w:t>
            </w:r>
            <w:r>
              <w:rPr>
                <w:cs/>
              </w:rPr>
              <w:t xml:space="preserve">ข้อเสนอ </w:t>
            </w:r>
            <w:r>
              <w:t>ANC (Road map)</w:t>
            </w:r>
          </w:p>
          <w:p w:rsidR="001853E0" w:rsidRDefault="001853E0" w:rsidP="001853E0">
            <w:pPr>
              <w:tabs>
                <w:tab w:val="left" w:pos="913"/>
              </w:tabs>
            </w:pPr>
            <w:r>
              <w:t>-L3.4</w:t>
            </w:r>
            <w:r>
              <w:rPr>
                <w:cs/>
              </w:rPr>
              <w:t xml:space="preserve"> ภาพ/</w:t>
            </w:r>
            <w:r>
              <w:t xml:space="preserve">slide </w:t>
            </w:r>
            <w:r>
              <w:rPr>
                <w:cs/>
              </w:rPr>
              <w:t xml:space="preserve">นำเสนอ สำนักฯ วันที่ </w:t>
            </w:r>
            <w:r>
              <w:t>13</w:t>
            </w:r>
            <w:r>
              <w:rPr>
                <w:cs/>
              </w:rPr>
              <w:t xml:space="preserve"> </w:t>
            </w:r>
            <w:proofErr w:type="spellStart"/>
            <w:r>
              <w:rPr>
                <w:cs/>
              </w:rPr>
              <w:t>กพ</w:t>
            </w:r>
            <w:proofErr w:type="spellEnd"/>
            <w:r>
              <w:rPr>
                <w:cs/>
              </w:rPr>
              <w:t>.</w:t>
            </w:r>
          </w:p>
          <w:p w:rsidR="00280667" w:rsidRDefault="00280667" w:rsidP="001853E0">
            <w:pPr>
              <w:tabs>
                <w:tab w:val="left" w:pos="913"/>
              </w:tabs>
            </w:pPr>
            <w:r w:rsidRPr="00280667">
              <w:t>http://dental2.anamai.moph.go.th/ewtadmin/ewt/dental/ewt_news.php?nid=2542&amp;filename=pd</w:t>
            </w:r>
            <w:bookmarkStart w:id="0" w:name="_GoBack"/>
            <w:bookmarkEnd w:id="0"/>
          </w:p>
          <w:p w:rsidR="00A82732" w:rsidRDefault="00A82732" w:rsidP="00A84D06"/>
        </w:tc>
      </w:tr>
      <w:tr w:rsidR="00A82732" w:rsidTr="00A84D06">
        <w:tc>
          <w:tcPr>
            <w:tcW w:w="3964" w:type="dxa"/>
          </w:tcPr>
          <w:p w:rsidR="00A82732" w:rsidRDefault="001853E0" w:rsidP="00A84D06">
            <w:pPr>
              <w:tabs>
                <w:tab w:val="left" w:pos="2654"/>
              </w:tabs>
              <w:rPr>
                <w:cs/>
              </w:rPr>
            </w:pPr>
            <w:r>
              <w:rPr>
                <w:rFonts w:hint="cs"/>
                <w:cs/>
              </w:rPr>
              <w:t>ขับเคลื่อน นโยบาย ระดับเขต จังหวัด</w:t>
            </w:r>
          </w:p>
        </w:tc>
        <w:tc>
          <w:tcPr>
            <w:tcW w:w="5052" w:type="dxa"/>
          </w:tcPr>
          <w:p w:rsidR="001853E0" w:rsidRDefault="001853E0" w:rsidP="001853E0">
            <w:pPr>
              <w:tabs>
                <w:tab w:val="left" w:pos="913"/>
              </w:tabs>
            </w:pPr>
            <w:r>
              <w:t xml:space="preserve">-L3.1 slide </w:t>
            </w:r>
            <w:r>
              <w:rPr>
                <w:cs/>
              </w:rPr>
              <w:t xml:space="preserve">นำเสนอ ศอ. </w:t>
            </w:r>
            <w:proofErr w:type="spellStart"/>
            <w:r>
              <w:rPr>
                <w:cs/>
              </w:rPr>
              <w:t>สสจ</w:t>
            </w:r>
            <w:proofErr w:type="spellEnd"/>
          </w:p>
          <w:p w:rsidR="00A82732" w:rsidRDefault="00A82732" w:rsidP="001853E0">
            <w:pPr>
              <w:tabs>
                <w:tab w:val="left" w:pos="913"/>
              </w:tabs>
            </w:pPr>
          </w:p>
        </w:tc>
      </w:tr>
      <w:tr w:rsidR="00A82732" w:rsidTr="00A84D06">
        <w:tc>
          <w:tcPr>
            <w:tcW w:w="3964" w:type="dxa"/>
          </w:tcPr>
          <w:p w:rsidR="00A82732" w:rsidRDefault="001853E0" w:rsidP="00A84D06">
            <w:pPr>
              <w:tabs>
                <w:tab w:val="left" w:pos="2955"/>
              </w:tabs>
            </w:pPr>
            <w:r>
              <w:rPr>
                <w:rFonts w:hint="cs"/>
                <w:cs/>
              </w:rPr>
              <w:t xml:space="preserve">การสื่อสาร สู่ </w:t>
            </w:r>
            <w:proofErr w:type="spellStart"/>
            <w:r>
              <w:rPr>
                <w:rFonts w:hint="cs"/>
                <w:cs/>
              </w:rPr>
              <w:t>ปชช</w:t>
            </w:r>
            <w:proofErr w:type="spellEnd"/>
          </w:p>
        </w:tc>
        <w:tc>
          <w:tcPr>
            <w:tcW w:w="5052" w:type="dxa"/>
          </w:tcPr>
          <w:p w:rsidR="00A82732" w:rsidRDefault="001853E0" w:rsidP="00A84D06">
            <w:r w:rsidRPr="001853E0">
              <w:t>http://dental</w:t>
            </w:r>
            <w:r w:rsidRPr="001853E0">
              <w:rPr>
                <w:cs/>
              </w:rPr>
              <w:t>2.</w:t>
            </w:r>
            <w:r w:rsidRPr="001853E0">
              <w:t>anamai.moph.go.th/</w:t>
            </w:r>
            <w:proofErr w:type="spellStart"/>
            <w:r w:rsidRPr="001853E0">
              <w:t>main.php?filename</w:t>
            </w:r>
            <w:proofErr w:type="spellEnd"/>
            <w:r w:rsidRPr="001853E0">
              <w:t>=infographic</w:t>
            </w:r>
          </w:p>
        </w:tc>
      </w:tr>
      <w:tr w:rsidR="001853E0" w:rsidTr="00A84D06">
        <w:tc>
          <w:tcPr>
            <w:tcW w:w="3964" w:type="dxa"/>
          </w:tcPr>
          <w:p w:rsidR="001853E0" w:rsidRDefault="001853E0" w:rsidP="00A84D06">
            <w:pPr>
              <w:tabs>
                <w:tab w:val="left" w:pos="2955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การสื่อสาร สู่ </w:t>
            </w:r>
            <w:proofErr w:type="spellStart"/>
            <w:r>
              <w:rPr>
                <w:rFonts w:hint="cs"/>
                <w:cs/>
              </w:rPr>
              <w:t>จนท</w:t>
            </w:r>
            <w:proofErr w:type="spellEnd"/>
          </w:p>
        </w:tc>
        <w:tc>
          <w:tcPr>
            <w:tcW w:w="5052" w:type="dxa"/>
          </w:tcPr>
          <w:p w:rsidR="001853E0" w:rsidRDefault="001853E0" w:rsidP="001853E0">
            <w:pPr>
              <w:tabs>
                <w:tab w:val="left" w:pos="913"/>
              </w:tabs>
            </w:pPr>
            <w:r>
              <w:t xml:space="preserve">L3.2 file </w:t>
            </w:r>
            <w:r>
              <w:rPr>
                <w:cs/>
              </w:rPr>
              <w:t xml:space="preserve">การสื่อสารผ่าน </w:t>
            </w:r>
            <w:proofErr w:type="spellStart"/>
            <w:r>
              <w:t>Socila</w:t>
            </w:r>
            <w:proofErr w:type="spellEnd"/>
            <w:r>
              <w:t xml:space="preserve"> Media</w:t>
            </w:r>
          </w:p>
          <w:p w:rsidR="001853E0" w:rsidRDefault="001853E0" w:rsidP="001853E0">
            <w:pPr>
              <w:tabs>
                <w:tab w:val="left" w:pos="913"/>
              </w:tabs>
            </w:pPr>
            <w:r>
              <w:t>L3.5 one page (</w:t>
            </w:r>
            <w:r>
              <w:rPr>
                <w:cs/>
              </w:rPr>
              <w:t xml:space="preserve">ขับเคลื่อน </w:t>
            </w:r>
            <w:r>
              <w:t xml:space="preserve">Key message </w:t>
            </w:r>
            <w:r>
              <w:rPr>
                <w:cs/>
              </w:rPr>
              <w:t>สู่ บุคลากรสาธารณสุข)</w:t>
            </w:r>
          </w:p>
          <w:p w:rsidR="001853E0" w:rsidRDefault="001853E0" w:rsidP="001853E0">
            <w:pPr>
              <w:tabs>
                <w:tab w:val="left" w:pos="1290"/>
              </w:tabs>
            </w:pPr>
            <w:r>
              <w:rPr>
                <w:cs/>
              </w:rPr>
              <w:tab/>
            </w:r>
            <w:hyperlink r:id="rId5" w:history="1">
              <w:r w:rsidRPr="00143C39">
                <w:rPr>
                  <w:rStyle w:val="a6"/>
                </w:rPr>
                <w:t>http://dental</w:t>
              </w:r>
              <w:r w:rsidRPr="00143C39">
                <w:rPr>
                  <w:rStyle w:val="a6"/>
                  <w:cs/>
                </w:rPr>
                <w:t>2.</w:t>
              </w:r>
              <w:r w:rsidRPr="00143C39">
                <w:rPr>
                  <w:rStyle w:val="a6"/>
                </w:rPr>
                <w:t>anamai.moph.go.th/</w:t>
              </w:r>
              <w:proofErr w:type="spellStart"/>
              <w:r w:rsidRPr="00143C39">
                <w:rPr>
                  <w:rStyle w:val="a6"/>
                </w:rPr>
                <w:t>ewt_dl_link.php?nid</w:t>
              </w:r>
              <w:proofErr w:type="spellEnd"/>
              <w:r w:rsidRPr="00143C39">
                <w:rPr>
                  <w:rStyle w:val="a6"/>
                </w:rPr>
                <w:t>=</w:t>
              </w:r>
              <w:r w:rsidRPr="00143C39">
                <w:rPr>
                  <w:rStyle w:val="a6"/>
                  <w:cs/>
                </w:rPr>
                <w:t>2529</w:t>
              </w:r>
              <w:r w:rsidRPr="00143C39">
                <w:rPr>
                  <w:rStyle w:val="a6"/>
                </w:rPr>
                <w:t>&amp;filename=</w:t>
              </w:r>
              <w:proofErr w:type="spellStart"/>
              <w:r w:rsidRPr="00143C39">
                <w:rPr>
                  <w:rStyle w:val="a6"/>
                </w:rPr>
                <w:t>one_page</w:t>
              </w:r>
              <w:proofErr w:type="spellEnd"/>
            </w:hyperlink>
          </w:p>
          <w:p w:rsidR="001853E0" w:rsidRPr="001853E0" w:rsidRDefault="001853E0" w:rsidP="001853E0">
            <w:pPr>
              <w:tabs>
                <w:tab w:val="left" w:pos="1290"/>
              </w:tabs>
            </w:pPr>
            <w:r>
              <w:t xml:space="preserve">- L3.6 </w:t>
            </w:r>
            <w:r>
              <w:rPr>
                <w:cs/>
              </w:rPr>
              <w:t>สรุปประชม (ขับเคลื่อนผ่านการประชุมเชิง</w:t>
            </w:r>
            <w:proofErr w:type="spellStart"/>
            <w:r>
              <w:rPr>
                <w:cs/>
              </w:rPr>
              <w:t>ปฎิบัติ</w:t>
            </w:r>
            <w:proofErr w:type="spellEnd"/>
            <w:r>
              <w:rPr>
                <w:cs/>
              </w:rPr>
              <w:t>การ)</w:t>
            </w:r>
          </w:p>
        </w:tc>
      </w:tr>
    </w:tbl>
    <w:p w:rsidR="00A82732" w:rsidRDefault="001853E0">
      <w:r>
        <w:rPr>
          <w:rFonts w:hint="cs"/>
          <w:cs/>
        </w:rPr>
        <w:t xml:space="preserve"> </w:t>
      </w:r>
    </w:p>
    <w:p w:rsidR="001853E0" w:rsidRDefault="001853E0">
      <w:r>
        <w:rPr>
          <w:rFonts w:hint="cs"/>
          <w:cs/>
        </w:rPr>
        <w:t>ระดับ 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52"/>
      </w:tblGrid>
      <w:tr w:rsidR="001853E0" w:rsidRPr="00A80B5B" w:rsidTr="00A84D06">
        <w:tc>
          <w:tcPr>
            <w:tcW w:w="3964" w:type="dxa"/>
            <w:shd w:val="clear" w:color="auto" w:fill="D9D9D9" w:themeFill="background1" w:themeFillShade="D9"/>
          </w:tcPr>
          <w:p w:rsidR="001853E0" w:rsidRPr="00A80B5B" w:rsidRDefault="001853E0" w:rsidP="00A84D06">
            <w:pPr>
              <w:tabs>
                <w:tab w:val="left" w:pos="2944"/>
              </w:tabs>
              <w:jc w:val="center"/>
              <w:rPr>
                <w:b/>
                <w:bCs/>
                <w:cs/>
              </w:rPr>
            </w:pPr>
            <w:r w:rsidRPr="00A80B5B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:rsidR="001853E0" w:rsidRPr="00A80B5B" w:rsidRDefault="001853E0" w:rsidP="00A84D06">
            <w:pPr>
              <w:jc w:val="center"/>
              <w:rPr>
                <w:b/>
                <w:bCs/>
              </w:rPr>
            </w:pPr>
            <w:r w:rsidRPr="00A80B5B">
              <w:rPr>
                <w:b/>
                <w:bCs/>
              </w:rPr>
              <w:t>file</w:t>
            </w:r>
          </w:p>
        </w:tc>
      </w:tr>
      <w:tr w:rsidR="001853E0" w:rsidTr="00A84D06">
        <w:tc>
          <w:tcPr>
            <w:tcW w:w="3964" w:type="dxa"/>
          </w:tcPr>
          <w:p w:rsidR="001853E0" w:rsidRDefault="001853E0" w:rsidP="001853E0">
            <w:pPr>
              <w:tabs>
                <w:tab w:val="left" w:pos="2654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แผน </w:t>
            </w:r>
            <w:r>
              <w:t xml:space="preserve">Road Map </w:t>
            </w:r>
            <w:r>
              <w:rPr>
                <w:rFonts w:hint="cs"/>
                <w:cs/>
              </w:rPr>
              <w:t>การขับเคลื่อน</w:t>
            </w:r>
          </w:p>
        </w:tc>
        <w:tc>
          <w:tcPr>
            <w:tcW w:w="5052" w:type="dxa"/>
          </w:tcPr>
          <w:p w:rsidR="001853E0" w:rsidRDefault="001853E0" w:rsidP="001853E0">
            <w:pPr>
              <w:tabs>
                <w:tab w:val="left" w:pos="913"/>
              </w:tabs>
            </w:pPr>
            <w:r>
              <w:t>L</w:t>
            </w:r>
            <w:r>
              <w:rPr>
                <w:cs/>
              </w:rPr>
              <w:t>4.1</w:t>
            </w:r>
            <w:r>
              <w:t xml:space="preserve"> Road Map </w:t>
            </w:r>
            <w:r>
              <w:rPr>
                <w:cs/>
              </w:rPr>
              <w:t>การขับเคลื่อน (แผน)</w:t>
            </w:r>
          </w:p>
          <w:p w:rsidR="001853E0" w:rsidRDefault="001853E0" w:rsidP="001853E0">
            <w:pPr>
              <w:tabs>
                <w:tab w:val="left" w:pos="913"/>
              </w:tabs>
            </w:pPr>
            <w:r>
              <w:t>L</w:t>
            </w:r>
            <w:r>
              <w:rPr>
                <w:cs/>
              </w:rPr>
              <w:t>4.2 แผนการดำเนินการขับเคลื่อน</w:t>
            </w:r>
          </w:p>
          <w:p w:rsidR="001853E0" w:rsidRDefault="001853E0" w:rsidP="00D31A10">
            <w:pPr>
              <w:tabs>
                <w:tab w:val="left" w:pos="913"/>
              </w:tabs>
            </w:pPr>
          </w:p>
        </w:tc>
      </w:tr>
      <w:tr w:rsidR="001853E0" w:rsidTr="00A84D06">
        <w:tc>
          <w:tcPr>
            <w:tcW w:w="3964" w:type="dxa"/>
          </w:tcPr>
          <w:p w:rsidR="001853E0" w:rsidRDefault="00D31A10" w:rsidP="00A84D06">
            <w:pPr>
              <w:tabs>
                <w:tab w:val="left" w:pos="2654"/>
              </w:tabs>
              <w:rPr>
                <w:cs/>
              </w:rPr>
            </w:pPr>
            <w:r>
              <w:rPr>
                <w:rFonts w:hint="cs"/>
                <w:cs/>
              </w:rPr>
              <w:t>สรุปประชุมพัฒนาข้อเสนอฯ</w:t>
            </w:r>
          </w:p>
        </w:tc>
        <w:tc>
          <w:tcPr>
            <w:tcW w:w="5052" w:type="dxa"/>
          </w:tcPr>
          <w:p w:rsidR="00D31A10" w:rsidRDefault="00D31A10" w:rsidP="00D31A10">
            <w:pPr>
              <w:tabs>
                <w:tab w:val="left" w:pos="913"/>
              </w:tabs>
            </w:pPr>
            <w:r>
              <w:t>L</w:t>
            </w:r>
            <w:r>
              <w:rPr>
                <w:cs/>
              </w:rPr>
              <w:t>4.3 สรุปประชุม ประชุม พัฒนาฯ</w:t>
            </w:r>
          </w:p>
          <w:p w:rsidR="001853E0" w:rsidRDefault="001853E0" w:rsidP="00D31A10">
            <w:pPr>
              <w:tabs>
                <w:tab w:val="left" w:pos="913"/>
              </w:tabs>
            </w:pPr>
          </w:p>
        </w:tc>
      </w:tr>
      <w:tr w:rsidR="001853E0" w:rsidTr="00A84D06">
        <w:tc>
          <w:tcPr>
            <w:tcW w:w="3964" w:type="dxa"/>
          </w:tcPr>
          <w:p w:rsidR="001853E0" w:rsidRDefault="00D31A10" w:rsidP="00D31A10">
            <w:pPr>
              <w:tabs>
                <w:tab w:val="left" w:pos="1257"/>
              </w:tabs>
              <w:rPr>
                <w:cs/>
              </w:rPr>
            </w:pPr>
            <w:r>
              <w:rPr>
                <w:rFonts w:hint="cs"/>
                <w:cs/>
              </w:rPr>
              <w:t>ผลลัพธ์การเข้าถึงบริการทันตก</w:t>
            </w:r>
            <w:proofErr w:type="spellStart"/>
            <w:r>
              <w:rPr>
                <w:rFonts w:hint="cs"/>
                <w:cs/>
              </w:rPr>
              <w:t>รรม</w:t>
            </w:r>
            <w:proofErr w:type="spellEnd"/>
          </w:p>
        </w:tc>
        <w:tc>
          <w:tcPr>
            <w:tcW w:w="5052" w:type="dxa"/>
          </w:tcPr>
          <w:p w:rsidR="001853E0" w:rsidRDefault="00D31A10" w:rsidP="00A84D06">
            <w:pPr>
              <w:rPr>
                <w:cs/>
              </w:rPr>
            </w:pPr>
            <w:r>
              <w:t>L</w:t>
            </w:r>
            <w:r>
              <w:rPr>
                <w:cs/>
              </w:rPr>
              <w:t>4.4 ผลลัพธ์การเข้าถึงบริการทันตก</w:t>
            </w:r>
            <w:proofErr w:type="spellStart"/>
            <w:r>
              <w:rPr>
                <w:cs/>
              </w:rPr>
              <w:t>รรม</w:t>
            </w:r>
            <w:proofErr w:type="spellEnd"/>
            <w:r>
              <w:rPr>
                <w:cs/>
              </w:rPr>
              <w:t xml:space="preserve"> หญิงตั้งครร</w:t>
            </w:r>
            <w:r>
              <w:rPr>
                <w:rFonts w:hint="cs"/>
                <w:cs/>
              </w:rPr>
              <w:t>ภ์</w:t>
            </w:r>
          </w:p>
        </w:tc>
      </w:tr>
    </w:tbl>
    <w:p w:rsidR="001853E0" w:rsidRDefault="001853E0"/>
    <w:p w:rsidR="001E7D5D" w:rsidRDefault="001E7D5D">
      <w:r>
        <w:rPr>
          <w:rFonts w:hint="cs"/>
          <w:cs/>
        </w:rPr>
        <w:t>ระดับ 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52"/>
      </w:tblGrid>
      <w:tr w:rsidR="001E7D5D" w:rsidRPr="00A80B5B" w:rsidTr="00A84D06">
        <w:tc>
          <w:tcPr>
            <w:tcW w:w="3964" w:type="dxa"/>
            <w:shd w:val="clear" w:color="auto" w:fill="D9D9D9" w:themeFill="background1" w:themeFillShade="D9"/>
          </w:tcPr>
          <w:p w:rsidR="001E7D5D" w:rsidRPr="00A80B5B" w:rsidRDefault="001E7D5D" w:rsidP="00A84D06">
            <w:pPr>
              <w:tabs>
                <w:tab w:val="left" w:pos="2944"/>
              </w:tabs>
              <w:jc w:val="center"/>
              <w:rPr>
                <w:b/>
                <w:bCs/>
                <w:cs/>
              </w:rPr>
            </w:pPr>
            <w:r w:rsidRPr="00A80B5B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:rsidR="001E7D5D" w:rsidRPr="00A80B5B" w:rsidRDefault="001E7D5D" w:rsidP="00A84D06">
            <w:pPr>
              <w:jc w:val="center"/>
              <w:rPr>
                <w:b/>
                <w:bCs/>
              </w:rPr>
            </w:pPr>
            <w:r w:rsidRPr="00A80B5B">
              <w:rPr>
                <w:b/>
                <w:bCs/>
              </w:rPr>
              <w:t>file</w:t>
            </w:r>
          </w:p>
        </w:tc>
      </w:tr>
      <w:tr w:rsidR="001E7D5D" w:rsidTr="00A84D06">
        <w:tc>
          <w:tcPr>
            <w:tcW w:w="3964" w:type="dxa"/>
          </w:tcPr>
          <w:p w:rsidR="001E7D5D" w:rsidRDefault="00AF3B56" w:rsidP="00A84D06">
            <w:pPr>
              <w:tabs>
                <w:tab w:val="left" w:pos="2654"/>
              </w:tabs>
              <w:rPr>
                <w:cs/>
              </w:rPr>
            </w:pPr>
            <w:r>
              <w:rPr>
                <w:rFonts w:hint="cs"/>
                <w:cs/>
              </w:rPr>
              <w:t>ร่างข้อเสนอนโยบาย</w:t>
            </w:r>
          </w:p>
        </w:tc>
        <w:tc>
          <w:tcPr>
            <w:tcW w:w="5052" w:type="dxa"/>
          </w:tcPr>
          <w:p w:rsidR="001E7D5D" w:rsidRDefault="001E7D5D" w:rsidP="001E7D5D">
            <w:pPr>
              <w:ind w:firstLine="34"/>
            </w:pPr>
            <w:r>
              <w:t>L</w:t>
            </w:r>
            <w:r>
              <w:rPr>
                <w:cs/>
              </w:rPr>
              <w:t>5.1 ข้อเสนอเชิงนโยบาย</w:t>
            </w:r>
          </w:p>
        </w:tc>
      </w:tr>
      <w:tr w:rsidR="001E7D5D" w:rsidTr="00A84D06">
        <w:tc>
          <w:tcPr>
            <w:tcW w:w="3964" w:type="dxa"/>
          </w:tcPr>
          <w:p w:rsidR="001E7D5D" w:rsidRDefault="00AF3B56" w:rsidP="00A84D06">
            <w:pPr>
              <w:tabs>
                <w:tab w:val="left" w:pos="2654"/>
              </w:tabs>
            </w:pPr>
            <w:r>
              <w:rPr>
                <w:rFonts w:hint="cs"/>
                <w:cs/>
              </w:rPr>
              <w:t>คำนวณ</w:t>
            </w:r>
            <w:r>
              <w:t xml:space="preserve"> Cost </w:t>
            </w:r>
          </w:p>
        </w:tc>
        <w:tc>
          <w:tcPr>
            <w:tcW w:w="5052" w:type="dxa"/>
          </w:tcPr>
          <w:p w:rsidR="001E7D5D" w:rsidRPr="001E7D5D" w:rsidRDefault="001E7D5D" w:rsidP="001E7D5D">
            <w:pPr>
              <w:tabs>
                <w:tab w:val="left" w:pos="1440"/>
              </w:tabs>
            </w:pPr>
            <w:r>
              <w:t>L</w:t>
            </w:r>
            <w:r>
              <w:rPr>
                <w:cs/>
              </w:rPr>
              <w:t xml:space="preserve">5.2 </w:t>
            </w:r>
            <w:r>
              <w:t xml:space="preserve">Cost </w:t>
            </w:r>
            <w:r>
              <w:rPr>
                <w:cs/>
              </w:rPr>
              <w:t>ที่อาจเกิดขึ้นจาก ข้อเสนอฯ</w:t>
            </w:r>
          </w:p>
        </w:tc>
      </w:tr>
      <w:tr w:rsidR="001E7D5D" w:rsidTr="00A84D06">
        <w:tc>
          <w:tcPr>
            <w:tcW w:w="3964" w:type="dxa"/>
          </w:tcPr>
          <w:p w:rsidR="001E7D5D" w:rsidRDefault="00AF3B56" w:rsidP="00A84D06">
            <w:pPr>
              <w:tabs>
                <w:tab w:val="left" w:pos="1257"/>
              </w:tabs>
              <w:rPr>
                <w:cs/>
              </w:rPr>
            </w:pPr>
            <w:r>
              <w:rPr>
                <w:rFonts w:hint="cs"/>
                <w:cs/>
              </w:rPr>
              <w:t>ผลลัพธ์การเข้าถึงบริการทันตก</w:t>
            </w:r>
            <w:proofErr w:type="spellStart"/>
            <w:r>
              <w:rPr>
                <w:rFonts w:hint="cs"/>
                <w:cs/>
              </w:rPr>
              <w:t>รรม</w:t>
            </w:r>
            <w:proofErr w:type="spellEnd"/>
          </w:p>
        </w:tc>
        <w:tc>
          <w:tcPr>
            <w:tcW w:w="5052" w:type="dxa"/>
          </w:tcPr>
          <w:p w:rsidR="001E7D5D" w:rsidRDefault="001E7D5D" w:rsidP="001E7D5D">
            <w:pPr>
              <w:ind w:firstLine="34"/>
            </w:pPr>
            <w:r>
              <w:t>L</w:t>
            </w:r>
            <w:r>
              <w:rPr>
                <w:cs/>
              </w:rPr>
              <w:t>5.3 ผลลัพธ์การเข้าถึงบริการทันตก</w:t>
            </w:r>
            <w:proofErr w:type="spellStart"/>
            <w:r>
              <w:rPr>
                <w:cs/>
              </w:rPr>
              <w:t>รรม</w:t>
            </w:r>
            <w:proofErr w:type="spellEnd"/>
            <w:r>
              <w:rPr>
                <w:cs/>
              </w:rPr>
              <w:t xml:space="preserve"> หญิงตั้งครรภ์</w:t>
            </w:r>
          </w:p>
          <w:p w:rsidR="001E7D5D" w:rsidRDefault="001E7D5D" w:rsidP="001E7D5D">
            <w:pPr>
              <w:ind w:firstLine="720"/>
              <w:rPr>
                <w:cs/>
              </w:rPr>
            </w:pPr>
          </w:p>
        </w:tc>
      </w:tr>
    </w:tbl>
    <w:p w:rsidR="001E7D5D" w:rsidRPr="001E7D5D" w:rsidRDefault="001E7D5D">
      <w:pPr>
        <w:rPr>
          <w:cs/>
        </w:rPr>
      </w:pPr>
    </w:p>
    <w:sectPr w:rsidR="001E7D5D" w:rsidRPr="001E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AB"/>
    <w:rsid w:val="00172A2F"/>
    <w:rsid w:val="001853E0"/>
    <w:rsid w:val="001E7D5D"/>
    <w:rsid w:val="00280667"/>
    <w:rsid w:val="00320B6B"/>
    <w:rsid w:val="00335F0A"/>
    <w:rsid w:val="00631698"/>
    <w:rsid w:val="00936131"/>
    <w:rsid w:val="00A80B5B"/>
    <w:rsid w:val="00A82732"/>
    <w:rsid w:val="00AA6FAB"/>
    <w:rsid w:val="00AF3B56"/>
    <w:rsid w:val="00C1087A"/>
    <w:rsid w:val="00C9533B"/>
    <w:rsid w:val="00D31A10"/>
    <w:rsid w:val="00D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DE1DC-A938-4D97-878D-7DAD994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0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35F0A"/>
    <w:pPr>
      <w:keepNext/>
      <w:keepLines/>
      <w:spacing w:before="240"/>
      <w:outlineLvl w:val="0"/>
    </w:pPr>
    <w:rPr>
      <w:rFonts w:asciiTheme="majorHAnsi" w:eastAsiaTheme="majorEastAsia" w:hAnsiTheme="majorHAnsi"/>
      <w:bCs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35F0A"/>
    <w:pPr>
      <w:keepNext/>
      <w:keepLines/>
      <w:spacing w:before="40"/>
      <w:outlineLvl w:val="1"/>
    </w:pPr>
    <w:rPr>
      <w:rFonts w:asciiTheme="majorHAnsi" w:eastAsiaTheme="majorEastAsia" w:hAnsiTheme="majorHAnsi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F0A"/>
    <w:pPr>
      <w:contextualSpacing/>
    </w:pPr>
    <w:rPr>
      <w:rFonts w:asciiTheme="majorHAnsi" w:eastAsiaTheme="majorEastAsia" w:hAnsiTheme="majorHAnsi"/>
      <w:spacing w:val="-10"/>
      <w:kern w:val="28"/>
      <w:sz w:val="56"/>
      <w:szCs w:val="40"/>
    </w:rPr>
  </w:style>
  <w:style w:type="character" w:customStyle="1" w:styleId="a4">
    <w:name w:val="ชื่อเรื่อง อักขระ"/>
    <w:basedOn w:val="a0"/>
    <w:link w:val="a3"/>
    <w:uiPriority w:val="10"/>
    <w:rsid w:val="00335F0A"/>
    <w:rPr>
      <w:rFonts w:asciiTheme="majorHAnsi" w:eastAsiaTheme="majorEastAsia" w:hAnsiTheme="majorHAnsi" w:cs="TH SarabunPSK"/>
      <w:spacing w:val="-10"/>
      <w:kern w:val="28"/>
      <w:sz w:val="56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335F0A"/>
    <w:rPr>
      <w:rFonts w:asciiTheme="majorHAnsi" w:eastAsiaTheme="majorEastAsia" w:hAnsiTheme="majorHAnsi" w:cs="TH SarabunPSK"/>
      <w:bCs/>
      <w:sz w:val="32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335F0A"/>
    <w:rPr>
      <w:rFonts w:asciiTheme="majorHAnsi" w:eastAsiaTheme="majorEastAsia" w:hAnsiTheme="majorHAnsi" w:cs="TH SarabunPSK"/>
      <w:bCs/>
      <w:sz w:val="26"/>
      <w:szCs w:val="32"/>
    </w:rPr>
  </w:style>
  <w:style w:type="table" w:styleId="a5">
    <w:name w:val="Table Grid"/>
    <w:basedOn w:val="a1"/>
    <w:uiPriority w:val="39"/>
    <w:rsid w:val="00AA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5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ntal2.anamai.moph.go.th/ewt_dl_link.php?nid=2529&amp;filename=one_page" TargetMode="External"/><Relationship Id="rId4" Type="http://schemas.openxmlformats.org/officeDocument/2006/relationships/hyperlink" Target="http://dental2.anamai.moph.go.th/ewtadmin/ewt/dental/main.php?filename=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CCS_LP</dc:creator>
  <cp:keywords/>
  <dc:description/>
  <cp:lastModifiedBy>CCS_LP</cp:lastModifiedBy>
  <cp:revision>9</cp:revision>
  <dcterms:created xsi:type="dcterms:W3CDTF">2019-02-22T01:33:00Z</dcterms:created>
  <dcterms:modified xsi:type="dcterms:W3CDTF">2019-02-25T04:02:00Z</dcterms:modified>
</cp:coreProperties>
</file>